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12B" w:rsidRPr="006E176F" w:rsidRDefault="00CA012B" w:rsidP="00CA012B">
      <w:pPr>
        <w:pStyle w:val="1"/>
        <w:ind w:left="-426"/>
        <w:jc w:val="center"/>
        <w:rPr>
          <w:rFonts w:ascii="Constantia" w:hAnsi="Constantia"/>
          <w:color w:val="000000"/>
          <w:sz w:val="22"/>
          <w:szCs w:val="22"/>
        </w:rPr>
      </w:pPr>
      <w:r>
        <w:rPr>
          <w:rFonts w:ascii="Constantia" w:hAnsi="Constantia"/>
          <w:color w:val="000000"/>
          <w:sz w:val="22"/>
          <w:szCs w:val="22"/>
        </w:rPr>
        <w:t>А</w:t>
      </w:r>
      <w:r w:rsidRPr="006E176F">
        <w:rPr>
          <w:rFonts w:ascii="Constantia" w:hAnsi="Constantia"/>
          <w:color w:val="000000"/>
          <w:sz w:val="22"/>
          <w:szCs w:val="22"/>
        </w:rPr>
        <w:t>кционерное общество</w:t>
      </w:r>
    </w:p>
    <w:p w:rsidR="00CA012B" w:rsidRDefault="00CA012B" w:rsidP="00CA012B">
      <w:pPr>
        <w:tabs>
          <w:tab w:val="left" w:pos="360"/>
          <w:tab w:val="left" w:pos="1980"/>
          <w:tab w:val="left" w:pos="3012"/>
          <w:tab w:val="center" w:pos="3420"/>
          <w:tab w:val="left" w:pos="3780"/>
          <w:tab w:val="center" w:pos="6427"/>
        </w:tabs>
        <w:ind w:left="-426"/>
        <w:jc w:val="center"/>
        <w:rPr>
          <w:rFonts w:ascii="Constantia" w:hAnsi="Constantia"/>
          <w:b/>
          <w:caps/>
          <w:szCs w:val="20"/>
        </w:rPr>
      </w:pPr>
      <w:r w:rsidRPr="008063FB">
        <w:rPr>
          <w:rFonts w:ascii="Constantia" w:hAnsi="Constantia"/>
          <w:b/>
          <w:caps/>
          <w:szCs w:val="20"/>
        </w:rPr>
        <w:t>«завод</w:t>
      </w:r>
      <w:r>
        <w:rPr>
          <w:rFonts w:ascii="Constantia" w:hAnsi="Constantia"/>
          <w:b/>
          <w:caps/>
          <w:szCs w:val="20"/>
        </w:rPr>
        <w:t xml:space="preserve"> </w:t>
      </w:r>
      <w:r w:rsidRPr="008063FB">
        <w:rPr>
          <w:rFonts w:ascii="Constantia" w:hAnsi="Constantia"/>
          <w:b/>
          <w:caps/>
          <w:szCs w:val="20"/>
        </w:rPr>
        <w:t>бурового и</w:t>
      </w:r>
      <w:r>
        <w:rPr>
          <w:rFonts w:ascii="Constantia" w:hAnsi="Constantia"/>
          <w:b/>
          <w:caps/>
          <w:szCs w:val="20"/>
        </w:rPr>
        <w:t xml:space="preserve"> </w:t>
      </w:r>
      <w:r w:rsidRPr="008063FB">
        <w:rPr>
          <w:rFonts w:ascii="Constantia" w:hAnsi="Constantia"/>
          <w:b/>
          <w:caps/>
          <w:szCs w:val="20"/>
        </w:rPr>
        <w:t>Металлургического</w:t>
      </w:r>
      <w:r>
        <w:rPr>
          <w:rFonts w:ascii="Constantia" w:hAnsi="Constantia"/>
          <w:b/>
          <w:caps/>
          <w:szCs w:val="20"/>
        </w:rPr>
        <w:t xml:space="preserve">                                                                                     </w:t>
      </w:r>
      <w:r w:rsidR="004221D3">
        <w:rPr>
          <w:rFonts w:ascii="Constantia" w:hAnsi="Constantia"/>
          <w:b/>
          <w:caps/>
          <w:szCs w:val="20"/>
        </w:rPr>
        <w:t xml:space="preserve">                              </w:t>
      </w:r>
      <w:r w:rsidRPr="008063FB">
        <w:rPr>
          <w:rFonts w:ascii="Constantia" w:hAnsi="Constantia"/>
          <w:b/>
          <w:caps/>
          <w:szCs w:val="20"/>
        </w:rPr>
        <w:t>о</w:t>
      </w:r>
      <w:r>
        <w:rPr>
          <w:rFonts w:ascii="Constantia" w:hAnsi="Constantia"/>
          <w:b/>
          <w:caps/>
          <w:szCs w:val="20"/>
        </w:rPr>
        <w:t>бо</w:t>
      </w:r>
      <w:r w:rsidRPr="008063FB">
        <w:rPr>
          <w:rFonts w:ascii="Constantia" w:hAnsi="Constantia"/>
          <w:b/>
          <w:caps/>
          <w:szCs w:val="20"/>
        </w:rPr>
        <w:t>рудования</w:t>
      </w:r>
      <w:r>
        <w:rPr>
          <w:rFonts w:ascii="Constantia" w:hAnsi="Constantia"/>
          <w:b/>
          <w:caps/>
          <w:szCs w:val="20"/>
        </w:rPr>
        <w:t>»</w:t>
      </w:r>
    </w:p>
    <w:p w:rsidR="009544BF" w:rsidRPr="00697879" w:rsidRDefault="00CA012B" w:rsidP="004221D3">
      <w:pPr>
        <w:spacing w:after="0"/>
        <w:ind w:left="-284"/>
        <w:jc w:val="center"/>
        <w:rPr>
          <w:rFonts w:ascii="Bahnschrift SemiLight Condensed" w:hAnsi="Bahnschrift SemiLight Condensed" w:cs="Arial"/>
          <w:sz w:val="40"/>
          <w:szCs w:val="40"/>
        </w:rPr>
      </w:pPr>
      <w:r>
        <w:rPr>
          <w:rFonts w:ascii="Bahnschrift SemiLight Condensed" w:hAnsi="Bahnschrift SemiLight Condensed" w:cs="Arial"/>
          <w:noProof/>
          <w:sz w:val="40"/>
          <w:szCs w:val="40"/>
          <w:lang w:eastAsia="ru-RU"/>
        </w:rPr>
        <w:drawing>
          <wp:anchor distT="0" distB="0" distL="114300" distR="114300" simplePos="0" relativeHeight="251658240" behindDoc="1" locked="0" layoutInCell="1" allowOverlap="0">
            <wp:simplePos x="0" y="0"/>
            <wp:positionH relativeFrom="column">
              <wp:posOffset>2425043</wp:posOffset>
            </wp:positionH>
            <wp:positionV relativeFrom="paragraph">
              <wp:posOffset>3175</wp:posOffset>
            </wp:positionV>
            <wp:extent cx="800100" cy="800100"/>
            <wp:effectExtent l="0" t="0" r="0" b="0"/>
            <wp:wrapSquare wrapText="bothSides"/>
            <wp:docPr id="3" name="Рисунок 3" descr="logo zb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zbm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6EBC" w:rsidRPr="00697879" w:rsidRDefault="00B06EBC" w:rsidP="009544BF">
      <w:pPr>
        <w:spacing w:after="0"/>
        <w:ind w:left="-567"/>
        <w:jc w:val="center"/>
        <w:rPr>
          <w:rFonts w:ascii="Bahnschrift SemiLight Condensed" w:hAnsi="Bahnschrift SemiLight Condensed" w:cs="Arial"/>
          <w:sz w:val="40"/>
          <w:szCs w:val="40"/>
        </w:rPr>
      </w:pPr>
    </w:p>
    <w:p w:rsidR="00DE522E" w:rsidRPr="00E65EC4" w:rsidRDefault="00DE522E" w:rsidP="009544BF">
      <w:pPr>
        <w:spacing w:after="0"/>
        <w:ind w:left="-567"/>
        <w:jc w:val="center"/>
        <w:rPr>
          <w:rFonts w:ascii="Bahnschrift SemiLight Condensed" w:hAnsi="Bahnschrift SemiLight Condensed" w:cs="Arial"/>
          <w:sz w:val="44"/>
          <w:szCs w:val="44"/>
        </w:rPr>
      </w:pPr>
    </w:p>
    <w:p w:rsidR="00BA548C" w:rsidRDefault="00BA548C" w:rsidP="00E317F9">
      <w:pPr>
        <w:spacing w:after="0" w:line="240" w:lineRule="auto"/>
        <w:ind w:left="-567"/>
        <w:jc w:val="center"/>
        <w:rPr>
          <w:rFonts w:ascii="Bahnschrift SemiLight Condensed" w:hAnsi="Bahnschrift SemiLight Condensed" w:cs="Arial"/>
          <w:sz w:val="44"/>
          <w:szCs w:val="44"/>
        </w:rPr>
      </w:pPr>
    </w:p>
    <w:p w:rsidR="00BA548C" w:rsidRDefault="00BA548C" w:rsidP="00E317F9">
      <w:pPr>
        <w:spacing w:after="0" w:line="240" w:lineRule="auto"/>
        <w:ind w:left="-567"/>
        <w:jc w:val="center"/>
        <w:rPr>
          <w:rFonts w:ascii="Bahnschrift SemiLight Condensed" w:hAnsi="Bahnschrift SemiLight Condensed" w:cs="Arial"/>
          <w:sz w:val="44"/>
          <w:szCs w:val="44"/>
        </w:rPr>
      </w:pPr>
    </w:p>
    <w:p w:rsidR="00BA548C" w:rsidRDefault="00BA548C" w:rsidP="00E317F9">
      <w:pPr>
        <w:spacing w:after="0" w:line="240" w:lineRule="auto"/>
        <w:ind w:left="-567"/>
        <w:jc w:val="center"/>
        <w:rPr>
          <w:rFonts w:ascii="Bahnschrift SemiLight Condensed" w:hAnsi="Bahnschrift SemiLight Condensed" w:cs="Arial"/>
          <w:sz w:val="44"/>
          <w:szCs w:val="44"/>
        </w:rPr>
      </w:pPr>
    </w:p>
    <w:p w:rsidR="00BA548C" w:rsidRDefault="00BA548C" w:rsidP="00E317F9">
      <w:pPr>
        <w:spacing w:after="0" w:line="240" w:lineRule="auto"/>
        <w:ind w:left="-567"/>
        <w:jc w:val="center"/>
        <w:rPr>
          <w:rFonts w:ascii="Bahnschrift SemiLight Condensed" w:hAnsi="Bahnschrift SemiLight Condensed" w:cs="Arial"/>
          <w:sz w:val="44"/>
          <w:szCs w:val="44"/>
        </w:rPr>
      </w:pPr>
    </w:p>
    <w:p w:rsidR="00FC1068" w:rsidRDefault="00FC1068" w:rsidP="00E317F9">
      <w:pPr>
        <w:spacing w:after="0" w:line="240" w:lineRule="auto"/>
        <w:ind w:left="-567"/>
        <w:jc w:val="center"/>
        <w:rPr>
          <w:rFonts w:ascii="Bahnschrift SemiLight Condensed" w:hAnsi="Bahnschrift SemiLight Condensed" w:cs="Arial"/>
          <w:sz w:val="44"/>
          <w:szCs w:val="44"/>
        </w:rPr>
      </w:pPr>
    </w:p>
    <w:p w:rsidR="009544BF" w:rsidRDefault="00BA548C" w:rsidP="00E317F9">
      <w:pPr>
        <w:spacing w:after="0" w:line="240" w:lineRule="auto"/>
        <w:ind w:left="-567"/>
        <w:jc w:val="center"/>
        <w:rPr>
          <w:rFonts w:ascii="Bahnschrift SemiLight Condensed" w:hAnsi="Bahnschrift SemiLight Condensed" w:cs="Arial"/>
          <w:sz w:val="44"/>
          <w:szCs w:val="44"/>
        </w:rPr>
      </w:pPr>
      <w:r>
        <w:rPr>
          <w:rFonts w:ascii="Bahnschrift SemiLight Condensed" w:hAnsi="Bahnschrift SemiLight Condensed" w:cs="Arial"/>
          <w:sz w:val="44"/>
          <w:szCs w:val="44"/>
        </w:rPr>
        <w:t xml:space="preserve">Материалы, предоставляемые акционерам </w:t>
      </w:r>
    </w:p>
    <w:p w:rsidR="00BA548C" w:rsidRDefault="00BA548C" w:rsidP="00E317F9">
      <w:pPr>
        <w:spacing w:after="0" w:line="240" w:lineRule="auto"/>
        <w:ind w:left="-567"/>
        <w:jc w:val="center"/>
        <w:rPr>
          <w:rFonts w:ascii="Bahnschrift SemiLight Condensed" w:hAnsi="Bahnschrift SemiLight Condensed" w:cs="Arial"/>
          <w:sz w:val="44"/>
          <w:szCs w:val="44"/>
        </w:rPr>
      </w:pPr>
      <w:r>
        <w:rPr>
          <w:rFonts w:ascii="Bahnschrift SemiLight Condensed" w:hAnsi="Bahnschrift SemiLight Condensed" w:cs="Arial"/>
          <w:sz w:val="44"/>
          <w:szCs w:val="44"/>
        </w:rPr>
        <w:t>при подготовке к проведению внеочередного Общего собрания</w:t>
      </w:r>
    </w:p>
    <w:p w:rsidR="00BA548C" w:rsidRPr="00E65EC4" w:rsidRDefault="0090176B" w:rsidP="00E317F9">
      <w:pPr>
        <w:spacing w:after="0" w:line="240" w:lineRule="auto"/>
        <w:ind w:left="-567"/>
        <w:jc w:val="center"/>
        <w:rPr>
          <w:rFonts w:ascii="Bahnschrift SemiLight Condensed" w:hAnsi="Bahnschrift SemiLight Condensed" w:cs="Arial"/>
          <w:sz w:val="44"/>
          <w:szCs w:val="44"/>
        </w:rPr>
      </w:pPr>
      <w:r>
        <w:rPr>
          <w:rFonts w:ascii="Bahnschrift SemiLight Condensed" w:hAnsi="Bahnschrift SemiLight Condensed" w:cs="Arial"/>
          <w:sz w:val="44"/>
          <w:szCs w:val="44"/>
        </w:rPr>
        <w:t xml:space="preserve">акционеров 01 августа </w:t>
      </w:r>
      <w:r w:rsidR="00BA548C">
        <w:rPr>
          <w:rFonts w:ascii="Bahnschrift SemiLight Condensed" w:hAnsi="Bahnschrift SemiLight Condensed" w:cs="Arial"/>
          <w:sz w:val="44"/>
          <w:szCs w:val="44"/>
        </w:rPr>
        <w:t>2024 года</w:t>
      </w:r>
    </w:p>
    <w:p w:rsidR="009544BF" w:rsidRPr="00697879" w:rsidRDefault="009544BF" w:rsidP="009544BF">
      <w:pPr>
        <w:spacing w:after="0"/>
        <w:ind w:left="-567"/>
        <w:jc w:val="center"/>
        <w:rPr>
          <w:rFonts w:ascii="Bahnschrift SemiLight Condensed" w:hAnsi="Bahnschrift SemiLight Condensed" w:cs="Arial"/>
          <w:sz w:val="40"/>
          <w:szCs w:val="40"/>
        </w:rPr>
      </w:pPr>
    </w:p>
    <w:p w:rsidR="009544BF" w:rsidRPr="00697879" w:rsidRDefault="009544BF" w:rsidP="009544BF">
      <w:pPr>
        <w:spacing w:after="0"/>
        <w:ind w:left="-567"/>
        <w:jc w:val="center"/>
        <w:rPr>
          <w:rFonts w:ascii="Bahnschrift SemiLight Condensed" w:hAnsi="Bahnschrift SemiLight Condensed" w:cs="Arial"/>
          <w:sz w:val="40"/>
          <w:szCs w:val="40"/>
        </w:rPr>
      </w:pPr>
    </w:p>
    <w:p w:rsidR="009544BF" w:rsidRPr="00697879" w:rsidRDefault="009544BF" w:rsidP="009544BF">
      <w:pPr>
        <w:spacing w:after="0"/>
        <w:ind w:left="-567"/>
        <w:jc w:val="center"/>
        <w:rPr>
          <w:rFonts w:ascii="Bahnschrift SemiLight Condensed" w:hAnsi="Bahnschrift SemiLight Condensed" w:cs="Arial"/>
          <w:sz w:val="40"/>
          <w:szCs w:val="40"/>
        </w:rPr>
      </w:pPr>
    </w:p>
    <w:p w:rsidR="009544BF" w:rsidRPr="00697879" w:rsidRDefault="009544BF" w:rsidP="009544BF">
      <w:pPr>
        <w:spacing w:after="0"/>
        <w:ind w:left="-567"/>
        <w:jc w:val="center"/>
        <w:rPr>
          <w:rFonts w:ascii="Bahnschrift SemiLight Condensed" w:hAnsi="Bahnschrift SemiLight Condensed" w:cs="Arial"/>
          <w:sz w:val="40"/>
          <w:szCs w:val="40"/>
        </w:rPr>
      </w:pPr>
    </w:p>
    <w:p w:rsidR="009544BF" w:rsidRPr="00697879" w:rsidRDefault="009544BF" w:rsidP="009544BF">
      <w:pPr>
        <w:spacing w:after="0"/>
        <w:ind w:left="-567"/>
        <w:jc w:val="center"/>
        <w:rPr>
          <w:rFonts w:ascii="Bahnschrift SemiLight Condensed" w:hAnsi="Bahnschrift SemiLight Condensed" w:cs="Arial"/>
          <w:sz w:val="40"/>
          <w:szCs w:val="40"/>
        </w:rPr>
      </w:pPr>
    </w:p>
    <w:p w:rsidR="009544BF" w:rsidRPr="00697879" w:rsidRDefault="009544BF" w:rsidP="009544BF">
      <w:pPr>
        <w:spacing w:after="0"/>
        <w:ind w:left="-567"/>
        <w:jc w:val="center"/>
        <w:rPr>
          <w:rFonts w:ascii="Bahnschrift SemiLight Condensed" w:hAnsi="Bahnschrift SemiLight Condensed" w:cs="Arial"/>
          <w:sz w:val="40"/>
          <w:szCs w:val="40"/>
        </w:rPr>
      </w:pPr>
    </w:p>
    <w:p w:rsidR="009544BF" w:rsidRPr="00697879" w:rsidRDefault="009544BF" w:rsidP="009544BF">
      <w:pPr>
        <w:spacing w:after="0"/>
        <w:ind w:left="-567"/>
        <w:jc w:val="center"/>
        <w:rPr>
          <w:rFonts w:ascii="Bahnschrift SemiLight Condensed" w:hAnsi="Bahnschrift SemiLight Condensed" w:cs="Arial"/>
          <w:sz w:val="40"/>
          <w:szCs w:val="40"/>
        </w:rPr>
      </w:pPr>
    </w:p>
    <w:p w:rsidR="009544BF" w:rsidRPr="00697879" w:rsidRDefault="009544BF" w:rsidP="009544BF">
      <w:pPr>
        <w:spacing w:after="0"/>
        <w:ind w:left="-567"/>
        <w:jc w:val="center"/>
        <w:rPr>
          <w:rFonts w:ascii="Bahnschrift SemiLight Condensed" w:hAnsi="Bahnschrift SemiLight Condensed" w:cs="Arial"/>
          <w:sz w:val="40"/>
          <w:szCs w:val="40"/>
        </w:rPr>
      </w:pPr>
    </w:p>
    <w:p w:rsidR="00B06EBC" w:rsidRPr="00697879" w:rsidRDefault="00B06EBC" w:rsidP="00E65EC4">
      <w:pPr>
        <w:spacing w:after="0"/>
        <w:rPr>
          <w:rFonts w:ascii="Bahnschrift SemiLight Condensed" w:hAnsi="Bahnschrift SemiLight Condensed" w:cs="Arial"/>
          <w:sz w:val="40"/>
          <w:szCs w:val="40"/>
        </w:rPr>
      </w:pPr>
    </w:p>
    <w:p w:rsidR="00BA548C" w:rsidRDefault="00BA548C" w:rsidP="00BA548C">
      <w:pPr>
        <w:spacing w:after="0"/>
        <w:ind w:left="-567"/>
        <w:jc w:val="center"/>
        <w:rPr>
          <w:rFonts w:ascii="Bahnschrift SemiLight Condensed" w:hAnsi="Bahnschrift SemiLight Condensed" w:cs="Arial"/>
          <w:sz w:val="24"/>
          <w:szCs w:val="24"/>
        </w:rPr>
      </w:pPr>
    </w:p>
    <w:p w:rsidR="00BA548C" w:rsidRDefault="00BA548C" w:rsidP="00BA548C">
      <w:pPr>
        <w:spacing w:after="0"/>
        <w:ind w:left="-567"/>
        <w:jc w:val="center"/>
        <w:rPr>
          <w:rFonts w:ascii="Bahnschrift SemiLight Condensed" w:hAnsi="Bahnschrift SemiLight Condensed" w:cs="Arial"/>
          <w:sz w:val="24"/>
          <w:szCs w:val="24"/>
        </w:rPr>
      </w:pPr>
    </w:p>
    <w:p w:rsidR="00BA548C" w:rsidRDefault="00BA548C" w:rsidP="00BA548C">
      <w:pPr>
        <w:spacing w:after="0"/>
        <w:ind w:left="-567"/>
        <w:jc w:val="center"/>
        <w:rPr>
          <w:rFonts w:ascii="Bahnschrift SemiLight Condensed" w:hAnsi="Bahnschrift SemiLight Condensed" w:cs="Arial"/>
          <w:sz w:val="24"/>
          <w:szCs w:val="24"/>
        </w:rPr>
      </w:pPr>
    </w:p>
    <w:p w:rsidR="00BA548C" w:rsidRDefault="00BA548C" w:rsidP="00BA548C">
      <w:pPr>
        <w:spacing w:after="0"/>
        <w:ind w:left="-567"/>
        <w:jc w:val="center"/>
        <w:rPr>
          <w:rFonts w:ascii="Bahnschrift SemiLight Condensed" w:hAnsi="Bahnschrift SemiLight Condensed" w:cs="Arial"/>
          <w:sz w:val="24"/>
          <w:szCs w:val="24"/>
        </w:rPr>
      </w:pPr>
    </w:p>
    <w:p w:rsidR="00BA548C" w:rsidRDefault="00BA548C" w:rsidP="00BA548C">
      <w:pPr>
        <w:spacing w:after="0"/>
        <w:ind w:left="-567"/>
        <w:jc w:val="center"/>
        <w:rPr>
          <w:rFonts w:ascii="Bahnschrift SemiLight Condensed" w:hAnsi="Bahnschrift SemiLight Condensed" w:cs="Arial"/>
          <w:sz w:val="24"/>
          <w:szCs w:val="24"/>
        </w:rPr>
      </w:pPr>
    </w:p>
    <w:p w:rsidR="00BA548C" w:rsidRDefault="00BA548C" w:rsidP="00BA548C">
      <w:pPr>
        <w:spacing w:after="0"/>
        <w:ind w:left="-567"/>
        <w:jc w:val="center"/>
        <w:rPr>
          <w:rFonts w:ascii="Bahnschrift SemiLight Condensed" w:hAnsi="Bahnschrift SemiLight Condensed" w:cs="Arial"/>
          <w:sz w:val="24"/>
          <w:szCs w:val="24"/>
        </w:rPr>
      </w:pPr>
    </w:p>
    <w:p w:rsidR="00BA548C" w:rsidRDefault="00BA548C" w:rsidP="00BA548C">
      <w:pPr>
        <w:spacing w:after="0"/>
        <w:ind w:left="-567"/>
        <w:jc w:val="center"/>
        <w:rPr>
          <w:rFonts w:ascii="Bahnschrift SemiLight Condensed" w:hAnsi="Bahnschrift SemiLight Condensed" w:cs="Arial"/>
          <w:sz w:val="24"/>
          <w:szCs w:val="24"/>
        </w:rPr>
      </w:pPr>
    </w:p>
    <w:p w:rsidR="00BA548C" w:rsidRDefault="00BA548C" w:rsidP="00BA548C">
      <w:pPr>
        <w:spacing w:after="0"/>
        <w:ind w:left="-567"/>
        <w:jc w:val="center"/>
        <w:rPr>
          <w:rFonts w:ascii="Bahnschrift SemiLight Condensed" w:hAnsi="Bahnschrift SemiLight Condensed" w:cs="Arial"/>
          <w:sz w:val="24"/>
          <w:szCs w:val="24"/>
        </w:rPr>
      </w:pPr>
    </w:p>
    <w:p w:rsidR="00BA548C" w:rsidRDefault="00BA548C" w:rsidP="00BA548C">
      <w:pPr>
        <w:spacing w:after="0"/>
        <w:ind w:left="-567"/>
        <w:jc w:val="center"/>
        <w:rPr>
          <w:rFonts w:ascii="Bahnschrift SemiLight Condensed" w:hAnsi="Bahnschrift SemiLight Condensed" w:cs="Arial"/>
          <w:sz w:val="24"/>
          <w:szCs w:val="24"/>
        </w:rPr>
      </w:pPr>
    </w:p>
    <w:p w:rsidR="00BA548C" w:rsidRPr="00097C12" w:rsidRDefault="009544BF" w:rsidP="00097C12">
      <w:pPr>
        <w:spacing w:after="0"/>
        <w:ind w:left="-567"/>
        <w:jc w:val="center"/>
        <w:rPr>
          <w:rFonts w:ascii="Bahnschrift SemiLight Condensed" w:hAnsi="Bahnschrift SemiLight Condensed" w:cs="Arial"/>
          <w:sz w:val="24"/>
          <w:szCs w:val="24"/>
        </w:rPr>
      </w:pPr>
      <w:r w:rsidRPr="00697879">
        <w:rPr>
          <w:rFonts w:ascii="Bahnschrift SemiLight Condensed" w:hAnsi="Bahnschrift SemiLight Condensed" w:cs="Arial"/>
          <w:sz w:val="24"/>
          <w:szCs w:val="24"/>
        </w:rPr>
        <w:t>г. Екатеринбург</w:t>
      </w:r>
      <w:r w:rsidR="00BA548C">
        <w:rPr>
          <w:rFonts w:ascii="Bahnschrift SemiLight Condensed" w:hAnsi="Bahnschrift SemiLight Condensed" w:cs="Arial"/>
          <w:sz w:val="24"/>
          <w:szCs w:val="24"/>
        </w:rPr>
        <w:t>, 2024 год</w:t>
      </w:r>
    </w:p>
    <w:p w:rsidR="004221D3" w:rsidRDefault="004221D3">
      <w:pPr>
        <w:rPr>
          <w:rFonts w:ascii="Bahnschrift SemiLight Condensed" w:hAnsi="Bahnschrift SemiLight Condensed" w:cs="Arial"/>
          <w:sz w:val="28"/>
          <w:szCs w:val="28"/>
        </w:rPr>
      </w:pPr>
      <w:r>
        <w:rPr>
          <w:rFonts w:ascii="Bahnschrift SemiLight Condensed" w:hAnsi="Bahnschrift SemiLight Condensed" w:cs="Arial"/>
          <w:sz w:val="28"/>
          <w:szCs w:val="28"/>
        </w:rPr>
        <w:br w:type="page"/>
      </w:r>
    </w:p>
    <w:p w:rsidR="00566AEB" w:rsidRPr="003F3BC7" w:rsidRDefault="00CC07DE" w:rsidP="00D83AEB">
      <w:pPr>
        <w:spacing w:after="0"/>
        <w:ind w:left="-284"/>
        <w:jc w:val="center"/>
        <w:rPr>
          <w:rFonts w:ascii="Bahnschrift SemiLight Condensed" w:hAnsi="Bahnschrift SemiLight Condensed" w:cs="Arial"/>
          <w:sz w:val="28"/>
          <w:szCs w:val="28"/>
        </w:rPr>
      </w:pPr>
      <w:r w:rsidRPr="003F3BC7">
        <w:rPr>
          <w:rFonts w:ascii="Bahnschrift SemiLight Condensed" w:hAnsi="Bahnschrift SemiLight Condensed" w:cs="Arial"/>
          <w:sz w:val="28"/>
          <w:szCs w:val="28"/>
        </w:rPr>
        <w:lastRenderedPageBreak/>
        <w:t>СОДЕРЖАНИЕ</w:t>
      </w:r>
    </w:p>
    <w:p w:rsidR="00645E87" w:rsidRPr="00645E87" w:rsidRDefault="00645E87" w:rsidP="00D83AEB">
      <w:pPr>
        <w:spacing w:after="0"/>
        <w:ind w:left="-284"/>
        <w:rPr>
          <w:rFonts w:ascii="Bahnschrift SemiLight Condensed" w:hAnsi="Bahnschrift SemiLight Condensed" w:cs="Arial"/>
          <w:sz w:val="24"/>
          <w:szCs w:val="24"/>
        </w:rPr>
      </w:pPr>
    </w:p>
    <w:tbl>
      <w:tblPr>
        <w:tblStyle w:val="a7"/>
        <w:tblW w:w="9640" w:type="dxa"/>
        <w:tblInd w:w="-284" w:type="dxa"/>
        <w:tblBorders>
          <w:top w:val="none" w:sz="0" w:space="0" w:color="auto"/>
          <w:left w:val="none" w:sz="0" w:space="0" w:color="auto"/>
          <w:right w:val="none" w:sz="0" w:space="0" w:color="auto"/>
          <w:insideH w:val="double" w:sz="12" w:space="0" w:color="auto"/>
          <w:insideV w:val="none" w:sz="0" w:space="0" w:color="auto"/>
        </w:tblBorders>
        <w:tblLook w:val="04A0" w:firstRow="1" w:lastRow="0" w:firstColumn="1" w:lastColumn="0" w:noHBand="0" w:noVBand="1"/>
      </w:tblPr>
      <w:tblGrid>
        <w:gridCol w:w="8931"/>
        <w:gridCol w:w="709"/>
      </w:tblGrid>
      <w:tr w:rsidR="001F528D" w:rsidRPr="00697879" w:rsidTr="00DB6141">
        <w:tc>
          <w:tcPr>
            <w:tcW w:w="8931" w:type="dxa"/>
            <w:tcBorders>
              <w:top w:val="nil"/>
              <w:bottom w:val="single" w:sz="4" w:space="0" w:color="auto"/>
            </w:tcBorders>
            <w:shd w:val="clear" w:color="auto" w:fill="auto"/>
          </w:tcPr>
          <w:p w:rsidR="006C2AF0" w:rsidRPr="003F3BC7" w:rsidRDefault="00D67463" w:rsidP="00427EAD">
            <w:pPr>
              <w:spacing w:before="240"/>
              <w:ind w:left="-94"/>
              <w:rPr>
                <w:rFonts w:ascii="Bahnschrift SemiLight Condensed" w:hAnsi="Bahnschrift SemiLight Condensed" w:cs="Arial"/>
                <w:sz w:val="24"/>
                <w:szCs w:val="24"/>
              </w:rPr>
            </w:pPr>
            <w:r w:rsidRPr="003F3BC7">
              <w:rPr>
                <w:rFonts w:ascii="Bahnschrift SemiLight Condensed" w:hAnsi="Bahnschrift SemiLight Condensed" w:cs="Arial"/>
                <w:sz w:val="24"/>
                <w:szCs w:val="24"/>
              </w:rPr>
              <w:t>ПОВ</w:t>
            </w:r>
            <w:r w:rsidR="00697879" w:rsidRPr="003F3BC7">
              <w:rPr>
                <w:rFonts w:ascii="Bahnschrift SemiLight Condensed" w:hAnsi="Bahnschrift SemiLight Condensed" w:cs="Arial"/>
                <w:sz w:val="24"/>
                <w:szCs w:val="24"/>
              </w:rPr>
              <w:t xml:space="preserve">ЕСТКА ДНЯ </w:t>
            </w:r>
            <w:r w:rsidR="00157573" w:rsidRPr="003F3BC7">
              <w:rPr>
                <w:rFonts w:ascii="Bahnschrift SemiLight Condensed" w:hAnsi="Bahnschrift SemiLight Condensed" w:cs="Arial"/>
                <w:sz w:val="24"/>
                <w:szCs w:val="24"/>
              </w:rPr>
              <w:t>ВНЕОЧЕРЕДНОГО ОБЩЕГО С</w:t>
            </w:r>
            <w:r w:rsidR="00C960BC">
              <w:rPr>
                <w:rFonts w:ascii="Bahnschrift SemiLight Condensed" w:hAnsi="Bahnschrift SemiLight Condensed" w:cs="Arial"/>
                <w:sz w:val="24"/>
                <w:szCs w:val="24"/>
              </w:rPr>
              <w:t>ОБРАНИЯ АКЦИОНЕРОВ АО «ЗБМО</w:t>
            </w:r>
            <w:r w:rsidR="00157573" w:rsidRPr="003F3BC7">
              <w:rPr>
                <w:rFonts w:ascii="Bahnschrift SemiLight Condensed" w:hAnsi="Bahnschrift SemiLight Condensed" w:cs="Arial"/>
                <w:sz w:val="24"/>
                <w:szCs w:val="24"/>
              </w:rPr>
              <w:t>»</w:t>
            </w:r>
          </w:p>
        </w:tc>
        <w:tc>
          <w:tcPr>
            <w:tcW w:w="709" w:type="dxa"/>
            <w:tcBorders>
              <w:top w:val="nil"/>
              <w:bottom w:val="single" w:sz="4" w:space="0" w:color="auto"/>
            </w:tcBorders>
          </w:tcPr>
          <w:p w:rsidR="009836CA" w:rsidRPr="003F3BC7" w:rsidRDefault="009836CA" w:rsidP="007D7C8E">
            <w:pPr>
              <w:spacing w:before="240"/>
              <w:jc w:val="right"/>
              <w:rPr>
                <w:rFonts w:ascii="Bahnschrift SemiLight Condensed" w:hAnsi="Bahnschrift SemiLight Condensed"/>
                <w:sz w:val="24"/>
                <w:szCs w:val="24"/>
              </w:rPr>
            </w:pPr>
            <w:r w:rsidRPr="003F3BC7">
              <w:rPr>
                <w:rFonts w:ascii="Bahnschrift SemiLight Condensed" w:hAnsi="Bahnschrift SemiLight Condensed"/>
                <w:sz w:val="24"/>
                <w:szCs w:val="24"/>
              </w:rPr>
              <w:t>3</w:t>
            </w:r>
          </w:p>
        </w:tc>
      </w:tr>
      <w:tr w:rsidR="001F528D" w:rsidRPr="00697879" w:rsidTr="00A70D28">
        <w:tc>
          <w:tcPr>
            <w:tcW w:w="8931" w:type="dxa"/>
            <w:tcBorders>
              <w:top w:val="single" w:sz="4" w:space="0" w:color="auto"/>
              <w:bottom w:val="single" w:sz="4" w:space="0" w:color="auto"/>
            </w:tcBorders>
            <w:shd w:val="clear" w:color="auto" w:fill="auto"/>
          </w:tcPr>
          <w:p w:rsidR="006C2AF0" w:rsidRPr="003F3BC7" w:rsidRDefault="00010856" w:rsidP="00A43D83">
            <w:pPr>
              <w:pStyle w:val="a8"/>
              <w:spacing w:before="240"/>
              <w:ind w:left="-98"/>
              <w:rPr>
                <w:rFonts w:ascii="Bahnschrift SemiLight Condensed" w:hAnsi="Bahnschrift SemiLight Condensed" w:cs="Arial"/>
                <w:sz w:val="24"/>
                <w:szCs w:val="24"/>
              </w:rPr>
            </w:pPr>
            <w:r w:rsidRPr="00A70D28">
              <w:rPr>
                <w:rFonts w:ascii="Bahnschrift SemiLight Condensed" w:hAnsi="Bahnschrift SemiLight Condensed" w:cs="Arial"/>
                <w:sz w:val="24"/>
                <w:szCs w:val="24"/>
              </w:rPr>
              <w:t xml:space="preserve">РАСЧЕТ СТОИМОСТИ ЧИСТЫХ АКТИВОВ </w:t>
            </w:r>
            <w:r w:rsidR="005B388C" w:rsidRPr="00A70D28">
              <w:rPr>
                <w:rFonts w:ascii="Bahnschrift SemiLight Condensed" w:hAnsi="Bahnschrift SemiLight Condensed" w:cs="Arial"/>
                <w:sz w:val="24"/>
                <w:szCs w:val="24"/>
              </w:rPr>
              <w:t>АО «ЗБМО</w:t>
            </w:r>
            <w:r w:rsidR="00CC699D" w:rsidRPr="00A70D28">
              <w:rPr>
                <w:rFonts w:ascii="Bahnschrift SemiLight Condensed" w:hAnsi="Bahnschrift SemiLight Condensed" w:cs="Arial"/>
                <w:sz w:val="24"/>
                <w:szCs w:val="24"/>
              </w:rPr>
              <w:t>» НА 31.03</w:t>
            </w:r>
            <w:r w:rsidR="00A43D83" w:rsidRPr="00A70D28">
              <w:rPr>
                <w:rFonts w:ascii="Bahnschrift SemiLight Condensed" w:hAnsi="Bahnschrift SemiLight Condensed" w:cs="Arial"/>
                <w:sz w:val="24"/>
                <w:szCs w:val="24"/>
              </w:rPr>
              <w:t>.2024 г.</w:t>
            </w:r>
          </w:p>
        </w:tc>
        <w:tc>
          <w:tcPr>
            <w:tcW w:w="709" w:type="dxa"/>
            <w:tcBorders>
              <w:top w:val="single" w:sz="4" w:space="0" w:color="auto"/>
              <w:bottom w:val="single" w:sz="4" w:space="0" w:color="auto"/>
            </w:tcBorders>
          </w:tcPr>
          <w:p w:rsidR="00FF561A" w:rsidRPr="003F3BC7" w:rsidRDefault="00FF561A" w:rsidP="007D7C8E">
            <w:pPr>
              <w:pStyle w:val="a8"/>
              <w:spacing w:before="240"/>
              <w:ind w:left="0"/>
              <w:jc w:val="right"/>
              <w:rPr>
                <w:rFonts w:ascii="Bahnschrift SemiLight Condensed" w:hAnsi="Bahnschrift SemiLight Condensed" w:cs="Arial"/>
                <w:sz w:val="24"/>
                <w:szCs w:val="24"/>
              </w:rPr>
            </w:pPr>
          </w:p>
          <w:p w:rsidR="001F528D" w:rsidRPr="003F3BC7" w:rsidRDefault="00DB6141" w:rsidP="00A43D83">
            <w:pPr>
              <w:pStyle w:val="a8"/>
              <w:spacing w:before="240"/>
              <w:ind w:left="0"/>
              <w:jc w:val="right"/>
              <w:rPr>
                <w:rFonts w:ascii="Bahnschrift SemiLight Condensed" w:hAnsi="Bahnschrift SemiLight Condensed" w:cs="Arial"/>
                <w:sz w:val="24"/>
                <w:szCs w:val="24"/>
              </w:rPr>
            </w:pPr>
            <w:r>
              <w:rPr>
                <w:rFonts w:ascii="Bahnschrift SemiLight Condensed" w:hAnsi="Bahnschrift SemiLight Condensed" w:cs="Arial"/>
                <w:sz w:val="24"/>
                <w:szCs w:val="24"/>
              </w:rPr>
              <w:t>4</w:t>
            </w:r>
          </w:p>
        </w:tc>
      </w:tr>
      <w:tr w:rsidR="001F528D" w:rsidRPr="00697879" w:rsidTr="00026FFE">
        <w:tc>
          <w:tcPr>
            <w:tcW w:w="8931" w:type="dxa"/>
            <w:tcBorders>
              <w:top w:val="single" w:sz="4" w:space="0" w:color="auto"/>
              <w:bottom w:val="single" w:sz="4" w:space="0" w:color="auto"/>
            </w:tcBorders>
            <w:shd w:val="clear" w:color="auto" w:fill="auto"/>
          </w:tcPr>
          <w:p w:rsidR="006C2AF0" w:rsidRPr="003F3BC7" w:rsidRDefault="00010856" w:rsidP="007D7C8E">
            <w:pPr>
              <w:pStyle w:val="a8"/>
              <w:spacing w:before="240"/>
              <w:ind w:left="-98"/>
              <w:rPr>
                <w:rFonts w:ascii="Bahnschrift SemiLight Condensed" w:hAnsi="Bahnschrift SemiLight Condensed" w:cs="Arial"/>
                <w:sz w:val="24"/>
                <w:szCs w:val="24"/>
              </w:rPr>
            </w:pPr>
            <w:r w:rsidRPr="003F3BC7">
              <w:rPr>
                <w:rFonts w:ascii="Bahnschrift SemiLight Condensed" w:hAnsi="Bahnschrift SemiLight Condensed" w:cs="Arial"/>
                <w:sz w:val="24"/>
                <w:szCs w:val="24"/>
              </w:rPr>
              <w:t>ВЫПИСКА ИЗ ПРОТОКОЛА</w:t>
            </w:r>
            <w:r w:rsidR="00DC5525" w:rsidRPr="003F3BC7">
              <w:rPr>
                <w:rFonts w:ascii="Bahnschrift SemiLight Condensed" w:hAnsi="Bahnschrift SemiLight Condensed" w:cs="Arial"/>
                <w:sz w:val="24"/>
                <w:szCs w:val="24"/>
              </w:rPr>
              <w:t xml:space="preserve"> ЗАСЕ</w:t>
            </w:r>
            <w:r w:rsidR="00BF5FAA" w:rsidRPr="003F3BC7">
              <w:rPr>
                <w:rFonts w:ascii="Bahnschrift SemiLight Condensed" w:hAnsi="Bahnschrift SemiLight Condensed" w:cs="Arial"/>
                <w:sz w:val="24"/>
                <w:szCs w:val="24"/>
              </w:rPr>
              <w:t>ДАНИЯ</w:t>
            </w:r>
            <w:r w:rsidR="005B388C">
              <w:rPr>
                <w:rFonts w:ascii="Bahnschrift SemiLight Condensed" w:hAnsi="Bahnschrift SemiLight Condensed" w:cs="Arial"/>
                <w:sz w:val="24"/>
                <w:szCs w:val="24"/>
              </w:rPr>
              <w:t xml:space="preserve"> СОВЕТА ДИРЕКТОРОВ АО «ЗБМО</w:t>
            </w:r>
            <w:r w:rsidR="00BF5FAA" w:rsidRPr="003F3BC7">
              <w:rPr>
                <w:rFonts w:ascii="Bahnschrift SemiLight Condensed" w:hAnsi="Bahnschrift SemiLight Condensed" w:cs="Arial"/>
                <w:sz w:val="24"/>
                <w:szCs w:val="24"/>
              </w:rPr>
              <w:t>»</w:t>
            </w:r>
            <w:r w:rsidR="00DC5525" w:rsidRPr="003F3BC7">
              <w:rPr>
                <w:rFonts w:ascii="Bahnschrift SemiLight Condensed" w:hAnsi="Bahnschrift SemiLight Condensed" w:cs="Arial"/>
                <w:sz w:val="24"/>
                <w:szCs w:val="24"/>
              </w:rPr>
              <w:t>, НА КОТОРОМ ПРИНЯТО РЕШЕНИЕ ОБ ОПРЕДЕЛЕНИИ ЦЕНЫ ВЫКУПА АКЦИЙ ОБЩЕСТВА, С УКАЗАНИЕМ ЦЕНЫ ВЫКУПА АКЦИЙ</w:t>
            </w:r>
          </w:p>
        </w:tc>
        <w:tc>
          <w:tcPr>
            <w:tcW w:w="709" w:type="dxa"/>
            <w:tcBorders>
              <w:top w:val="single" w:sz="4" w:space="0" w:color="auto"/>
              <w:bottom w:val="single" w:sz="4" w:space="0" w:color="auto"/>
            </w:tcBorders>
          </w:tcPr>
          <w:p w:rsidR="006C2AF0" w:rsidRPr="003F3BC7" w:rsidRDefault="006C2AF0" w:rsidP="007D7C8E">
            <w:pPr>
              <w:pStyle w:val="a8"/>
              <w:spacing w:before="240"/>
              <w:ind w:left="0"/>
              <w:jc w:val="right"/>
              <w:rPr>
                <w:rFonts w:ascii="Bahnschrift SemiLight Condensed" w:hAnsi="Bahnschrift SemiLight Condensed" w:cs="Arial"/>
                <w:sz w:val="24"/>
                <w:szCs w:val="24"/>
              </w:rPr>
            </w:pPr>
          </w:p>
          <w:p w:rsidR="001F528D" w:rsidRPr="003F3BC7" w:rsidRDefault="001F528D" w:rsidP="007D7C8E">
            <w:pPr>
              <w:pStyle w:val="a8"/>
              <w:spacing w:before="240"/>
              <w:ind w:left="0"/>
              <w:jc w:val="right"/>
              <w:rPr>
                <w:rFonts w:ascii="Bahnschrift SemiLight Condensed" w:hAnsi="Bahnschrift SemiLight Condensed" w:cs="Arial"/>
                <w:sz w:val="24"/>
                <w:szCs w:val="24"/>
              </w:rPr>
            </w:pPr>
          </w:p>
          <w:p w:rsidR="00E62E80" w:rsidRPr="003F3BC7" w:rsidRDefault="00E62E80" w:rsidP="007D7C8E">
            <w:pPr>
              <w:pStyle w:val="a8"/>
              <w:spacing w:before="240"/>
              <w:ind w:left="0"/>
              <w:jc w:val="right"/>
              <w:rPr>
                <w:rFonts w:ascii="Bahnschrift SemiLight Condensed" w:hAnsi="Bahnschrift SemiLight Condensed" w:cs="Arial"/>
                <w:sz w:val="24"/>
                <w:szCs w:val="24"/>
              </w:rPr>
            </w:pPr>
          </w:p>
          <w:p w:rsidR="001F528D" w:rsidRPr="003F3BC7" w:rsidRDefault="00926040" w:rsidP="007D7C8E">
            <w:pPr>
              <w:pStyle w:val="a8"/>
              <w:spacing w:before="240"/>
              <w:ind w:left="0"/>
              <w:jc w:val="right"/>
              <w:rPr>
                <w:rFonts w:ascii="Bahnschrift SemiLight Condensed" w:hAnsi="Bahnschrift SemiLight Condensed" w:cs="Arial"/>
                <w:sz w:val="24"/>
                <w:szCs w:val="24"/>
              </w:rPr>
            </w:pPr>
            <w:r>
              <w:rPr>
                <w:rFonts w:ascii="Bahnschrift SemiLight Condensed" w:hAnsi="Bahnschrift SemiLight Condensed" w:cs="Arial"/>
                <w:sz w:val="24"/>
                <w:szCs w:val="24"/>
              </w:rPr>
              <w:t>5</w:t>
            </w:r>
          </w:p>
        </w:tc>
      </w:tr>
      <w:tr w:rsidR="001F528D" w:rsidRPr="00697879" w:rsidTr="00CB11A5">
        <w:tc>
          <w:tcPr>
            <w:tcW w:w="8931" w:type="dxa"/>
            <w:tcBorders>
              <w:top w:val="single" w:sz="4" w:space="0" w:color="auto"/>
              <w:bottom w:val="single" w:sz="4" w:space="0" w:color="auto"/>
            </w:tcBorders>
            <w:shd w:val="clear" w:color="auto" w:fill="auto"/>
          </w:tcPr>
          <w:p w:rsidR="006C2AF0" w:rsidRPr="003F3BC7" w:rsidRDefault="00535A58" w:rsidP="007D7C8E">
            <w:pPr>
              <w:spacing w:before="240"/>
              <w:ind w:left="-104"/>
              <w:rPr>
                <w:rFonts w:ascii="Bahnschrift SemiLight Condensed" w:hAnsi="Bahnschrift SemiLight Condensed" w:cs="Arial"/>
                <w:sz w:val="24"/>
                <w:szCs w:val="24"/>
              </w:rPr>
            </w:pPr>
            <w:r w:rsidRPr="003F3BC7">
              <w:rPr>
                <w:rFonts w:ascii="Bahnschrift SemiLight Condensed" w:hAnsi="Bahnschrift SemiLight Condensed" w:cs="Arial"/>
                <w:sz w:val="24"/>
                <w:szCs w:val="24"/>
              </w:rPr>
              <w:t xml:space="preserve">ПРОЕКТ </w:t>
            </w:r>
            <w:r w:rsidR="00DC5525" w:rsidRPr="003F3BC7">
              <w:rPr>
                <w:rFonts w:ascii="Bahnschrift SemiLight Condensed" w:hAnsi="Bahnschrift SemiLight Condensed" w:cs="Arial"/>
                <w:sz w:val="24"/>
                <w:szCs w:val="24"/>
              </w:rPr>
              <w:t>ДОГОВОР</w:t>
            </w:r>
            <w:r w:rsidRPr="003F3BC7">
              <w:rPr>
                <w:rFonts w:ascii="Bahnschrift SemiLight Condensed" w:hAnsi="Bahnschrift SemiLight Condensed" w:cs="Arial"/>
                <w:sz w:val="24"/>
                <w:szCs w:val="24"/>
              </w:rPr>
              <w:t>А</w:t>
            </w:r>
            <w:r w:rsidR="00DC5525" w:rsidRPr="003F3BC7">
              <w:rPr>
                <w:rFonts w:ascii="Bahnschrift SemiLight Condensed" w:hAnsi="Bahnschrift SemiLight Condensed" w:cs="Arial"/>
                <w:sz w:val="24"/>
                <w:szCs w:val="24"/>
              </w:rPr>
              <w:t xml:space="preserve"> О ПРИСОЕДИНЕНИИ</w:t>
            </w:r>
            <w:r w:rsidR="000A5D9C" w:rsidRPr="003F3BC7">
              <w:rPr>
                <w:rFonts w:ascii="Bahnschrift SemiLight Condensed" w:hAnsi="Bahnschrift SemiLight Condensed" w:cs="Arial"/>
                <w:sz w:val="24"/>
                <w:szCs w:val="24"/>
              </w:rPr>
              <w:t xml:space="preserve"> АО «ЗБМО» К АО «УРАЛТУРБО»</w:t>
            </w:r>
          </w:p>
        </w:tc>
        <w:tc>
          <w:tcPr>
            <w:tcW w:w="709" w:type="dxa"/>
            <w:tcBorders>
              <w:top w:val="single" w:sz="4" w:space="0" w:color="auto"/>
              <w:bottom w:val="single" w:sz="4" w:space="0" w:color="auto"/>
            </w:tcBorders>
          </w:tcPr>
          <w:p w:rsidR="006C2AF0" w:rsidRPr="003F3BC7" w:rsidRDefault="00026FFE" w:rsidP="007D7C8E">
            <w:pPr>
              <w:pStyle w:val="a8"/>
              <w:spacing w:before="240"/>
              <w:ind w:left="0"/>
              <w:jc w:val="right"/>
              <w:rPr>
                <w:rFonts w:ascii="Bahnschrift SemiLight Condensed" w:hAnsi="Bahnschrift SemiLight Condensed" w:cs="Arial"/>
                <w:sz w:val="24"/>
                <w:szCs w:val="24"/>
              </w:rPr>
            </w:pPr>
            <w:r>
              <w:rPr>
                <w:rFonts w:ascii="Bahnschrift SemiLight Condensed" w:hAnsi="Bahnschrift SemiLight Condensed" w:cs="Arial"/>
                <w:sz w:val="24"/>
                <w:szCs w:val="24"/>
              </w:rPr>
              <w:t>7</w:t>
            </w:r>
          </w:p>
        </w:tc>
      </w:tr>
      <w:tr w:rsidR="00E04B70" w:rsidRPr="00697879" w:rsidTr="0090176B">
        <w:tc>
          <w:tcPr>
            <w:tcW w:w="8931" w:type="dxa"/>
            <w:tcBorders>
              <w:top w:val="single" w:sz="4" w:space="0" w:color="auto"/>
              <w:bottom w:val="single" w:sz="4" w:space="0" w:color="auto"/>
            </w:tcBorders>
            <w:shd w:val="clear" w:color="auto" w:fill="auto"/>
          </w:tcPr>
          <w:p w:rsidR="006C2AF0" w:rsidRPr="003F3BC7" w:rsidRDefault="00DC5525" w:rsidP="007D7C8E">
            <w:pPr>
              <w:pStyle w:val="a8"/>
              <w:spacing w:before="240"/>
              <w:ind w:left="-98"/>
              <w:rPr>
                <w:rFonts w:ascii="Bahnschrift SemiLight Condensed" w:hAnsi="Bahnschrift SemiLight Condensed" w:cs="Arial"/>
                <w:sz w:val="24"/>
                <w:szCs w:val="24"/>
              </w:rPr>
            </w:pPr>
            <w:r w:rsidRPr="003F3BC7">
              <w:rPr>
                <w:rFonts w:ascii="Bahnschrift SemiLight Condensed" w:hAnsi="Bahnschrift SemiLight Condensed" w:cs="Arial"/>
                <w:sz w:val="24"/>
                <w:szCs w:val="24"/>
              </w:rPr>
              <w:t>ПРОЕКТ ПЕРЕДАТОЧНОГО АКТА</w:t>
            </w:r>
            <w:r w:rsidR="00BF5FAA" w:rsidRPr="003F3BC7">
              <w:rPr>
                <w:rFonts w:ascii="Bahnschrift SemiLight Condensed" w:hAnsi="Bahnschrift SemiLight Condensed" w:cs="Arial"/>
                <w:sz w:val="24"/>
                <w:szCs w:val="24"/>
              </w:rPr>
              <w:t xml:space="preserve"> АО «ЗБМО», ПРИСОЕДИНЯЕМОГО К АО «УРАЛТУРБО»</w:t>
            </w:r>
          </w:p>
        </w:tc>
        <w:tc>
          <w:tcPr>
            <w:tcW w:w="709" w:type="dxa"/>
            <w:tcBorders>
              <w:top w:val="single" w:sz="4" w:space="0" w:color="auto"/>
              <w:bottom w:val="single" w:sz="4" w:space="0" w:color="auto"/>
            </w:tcBorders>
          </w:tcPr>
          <w:p w:rsidR="00E62E80" w:rsidRPr="003F3BC7" w:rsidRDefault="00E62E80" w:rsidP="007D7C8E">
            <w:pPr>
              <w:pStyle w:val="a8"/>
              <w:spacing w:before="240"/>
              <w:ind w:left="0"/>
              <w:jc w:val="right"/>
              <w:rPr>
                <w:rFonts w:ascii="Bahnschrift SemiLight Condensed" w:hAnsi="Bahnschrift SemiLight Condensed" w:cs="Arial"/>
                <w:sz w:val="24"/>
                <w:szCs w:val="24"/>
              </w:rPr>
            </w:pPr>
          </w:p>
          <w:p w:rsidR="006C2AF0" w:rsidRPr="003F3BC7" w:rsidRDefault="00737D6D" w:rsidP="007D7C8E">
            <w:pPr>
              <w:pStyle w:val="a8"/>
              <w:spacing w:before="240"/>
              <w:ind w:left="0"/>
              <w:jc w:val="right"/>
              <w:rPr>
                <w:rFonts w:ascii="Bahnschrift SemiLight Condensed" w:hAnsi="Bahnschrift SemiLight Condensed" w:cs="Arial"/>
                <w:sz w:val="24"/>
                <w:szCs w:val="24"/>
              </w:rPr>
            </w:pPr>
            <w:r>
              <w:rPr>
                <w:rFonts w:ascii="Bahnschrift SemiLight Condensed" w:hAnsi="Bahnschrift SemiLight Condensed" w:cs="Arial"/>
                <w:sz w:val="24"/>
                <w:szCs w:val="24"/>
              </w:rPr>
              <w:t>15</w:t>
            </w:r>
          </w:p>
        </w:tc>
      </w:tr>
      <w:tr w:rsidR="00E04B70" w:rsidRPr="00697879" w:rsidTr="00CB11A5">
        <w:tc>
          <w:tcPr>
            <w:tcW w:w="8931" w:type="dxa"/>
            <w:tcBorders>
              <w:top w:val="single" w:sz="4" w:space="0" w:color="auto"/>
              <w:bottom w:val="single" w:sz="4" w:space="0" w:color="auto"/>
            </w:tcBorders>
            <w:shd w:val="clear" w:color="auto" w:fill="auto"/>
          </w:tcPr>
          <w:p w:rsidR="005B388C" w:rsidRDefault="00DC5525" w:rsidP="005B388C">
            <w:pPr>
              <w:pStyle w:val="a8"/>
              <w:spacing w:before="240"/>
              <w:ind w:left="-98"/>
              <w:rPr>
                <w:rFonts w:ascii="Bahnschrift SemiLight Condensed" w:hAnsi="Bahnschrift SemiLight Condensed" w:cs="Arial"/>
                <w:sz w:val="24"/>
                <w:szCs w:val="24"/>
              </w:rPr>
            </w:pPr>
            <w:r w:rsidRPr="003F3BC7">
              <w:rPr>
                <w:rFonts w:ascii="Bahnschrift SemiLight Condensed" w:hAnsi="Bahnschrift SemiLight Condensed" w:cs="Arial"/>
                <w:sz w:val="24"/>
                <w:szCs w:val="24"/>
              </w:rPr>
              <w:t xml:space="preserve">ОБОСНОВАНИЕ УСЛОВИЙ И </w:t>
            </w:r>
            <w:r w:rsidR="003A0229" w:rsidRPr="003F3BC7">
              <w:rPr>
                <w:rFonts w:ascii="Bahnschrift SemiLight Condensed" w:hAnsi="Bahnschrift SemiLight Condensed" w:cs="Arial"/>
                <w:sz w:val="24"/>
                <w:szCs w:val="24"/>
              </w:rPr>
              <w:t>ПОРЯДКА</w:t>
            </w:r>
            <w:r w:rsidR="00CE1486" w:rsidRPr="003F3BC7">
              <w:rPr>
                <w:rFonts w:ascii="Bahnschrift SemiLight Condensed" w:hAnsi="Bahnschrift SemiLight Condensed" w:cs="Arial"/>
                <w:sz w:val="24"/>
                <w:szCs w:val="24"/>
              </w:rPr>
              <w:t xml:space="preserve"> РЕОРГАНИЗАЦИИ </w:t>
            </w:r>
            <w:r w:rsidR="005B388C" w:rsidRPr="003F3BC7">
              <w:rPr>
                <w:rFonts w:ascii="Bahnschrift SemiLight Condensed" w:hAnsi="Bahnschrift SemiLight Condensed" w:cs="Arial"/>
                <w:sz w:val="24"/>
                <w:szCs w:val="24"/>
              </w:rPr>
              <w:t>АО «ЗБМО»</w:t>
            </w:r>
            <w:r w:rsidR="00EB1069" w:rsidRPr="003F3BC7">
              <w:rPr>
                <w:rFonts w:ascii="Bahnschrift SemiLight Condensed" w:hAnsi="Bahnschrift SemiLight Condensed" w:cs="Arial"/>
                <w:sz w:val="24"/>
                <w:szCs w:val="24"/>
              </w:rPr>
              <w:t xml:space="preserve"> </w:t>
            </w:r>
            <w:r w:rsidR="005B388C">
              <w:rPr>
                <w:rFonts w:ascii="Bahnschrift SemiLight Condensed" w:hAnsi="Bahnschrift SemiLight Condensed" w:cs="Arial"/>
                <w:sz w:val="24"/>
                <w:szCs w:val="24"/>
              </w:rPr>
              <w:t xml:space="preserve">В ФОРМЕ ПРИСОЕДИНЕНИЯ </w:t>
            </w:r>
          </w:p>
          <w:p w:rsidR="006C2AF0" w:rsidRPr="005B388C" w:rsidRDefault="005B388C" w:rsidP="005B388C">
            <w:pPr>
              <w:pStyle w:val="a8"/>
              <w:spacing w:before="240"/>
              <w:ind w:left="-98"/>
              <w:rPr>
                <w:rFonts w:ascii="Bahnschrift SemiLight Condensed" w:hAnsi="Bahnschrift SemiLight Condensed" w:cs="Arial"/>
                <w:sz w:val="24"/>
                <w:szCs w:val="24"/>
              </w:rPr>
            </w:pPr>
            <w:r>
              <w:rPr>
                <w:rFonts w:ascii="Bahnschrift SemiLight Condensed" w:hAnsi="Bahnschrift SemiLight Condensed" w:cs="Arial"/>
                <w:sz w:val="24"/>
                <w:szCs w:val="24"/>
              </w:rPr>
              <w:t>К АО «УРАЛТУРБО»</w:t>
            </w:r>
            <w:r w:rsidR="00EB1069" w:rsidRPr="007A41E7">
              <w:rPr>
                <w:rFonts w:ascii="Bahnschrift SemiLight Condensed" w:hAnsi="Bahnschrift SemiLight Condensed" w:cs="Arial"/>
                <w:sz w:val="24"/>
                <w:szCs w:val="24"/>
              </w:rPr>
              <w:t xml:space="preserve"> </w:t>
            </w:r>
          </w:p>
        </w:tc>
        <w:tc>
          <w:tcPr>
            <w:tcW w:w="709" w:type="dxa"/>
            <w:tcBorders>
              <w:top w:val="single" w:sz="4" w:space="0" w:color="auto"/>
              <w:bottom w:val="single" w:sz="4" w:space="0" w:color="auto"/>
            </w:tcBorders>
          </w:tcPr>
          <w:p w:rsidR="006C2AF0" w:rsidRPr="003F3BC7" w:rsidRDefault="006C2AF0" w:rsidP="007D7C8E">
            <w:pPr>
              <w:pStyle w:val="a8"/>
              <w:spacing w:before="240"/>
              <w:ind w:left="0"/>
              <w:jc w:val="right"/>
              <w:rPr>
                <w:rFonts w:ascii="Bahnschrift SemiLight Condensed" w:hAnsi="Bahnschrift SemiLight Condensed" w:cs="Arial"/>
                <w:sz w:val="24"/>
                <w:szCs w:val="24"/>
              </w:rPr>
            </w:pPr>
          </w:p>
          <w:p w:rsidR="00E62E80" w:rsidRPr="003F3BC7" w:rsidRDefault="00E62E80" w:rsidP="007D7C8E">
            <w:pPr>
              <w:pStyle w:val="a8"/>
              <w:spacing w:before="240"/>
              <w:ind w:left="0"/>
              <w:jc w:val="right"/>
              <w:rPr>
                <w:rFonts w:ascii="Bahnschrift SemiLight Condensed" w:hAnsi="Bahnschrift SemiLight Condensed" w:cs="Arial"/>
                <w:sz w:val="24"/>
                <w:szCs w:val="24"/>
              </w:rPr>
            </w:pPr>
          </w:p>
          <w:p w:rsidR="001F528D" w:rsidRPr="003F3BC7" w:rsidRDefault="00737D6D" w:rsidP="007D7C8E">
            <w:pPr>
              <w:pStyle w:val="a8"/>
              <w:spacing w:before="240"/>
              <w:ind w:left="0"/>
              <w:jc w:val="right"/>
              <w:rPr>
                <w:rFonts w:ascii="Bahnschrift SemiLight Condensed" w:hAnsi="Bahnschrift SemiLight Condensed" w:cs="Arial"/>
                <w:sz w:val="24"/>
                <w:szCs w:val="24"/>
              </w:rPr>
            </w:pPr>
            <w:r>
              <w:rPr>
                <w:rFonts w:ascii="Bahnschrift SemiLight Condensed" w:hAnsi="Bahnschrift SemiLight Condensed" w:cs="Arial"/>
                <w:sz w:val="24"/>
                <w:szCs w:val="24"/>
              </w:rPr>
              <w:t>17</w:t>
            </w:r>
          </w:p>
        </w:tc>
      </w:tr>
      <w:tr w:rsidR="001F528D" w:rsidRPr="00697879" w:rsidTr="00CB11A5">
        <w:tc>
          <w:tcPr>
            <w:tcW w:w="8931" w:type="dxa"/>
            <w:tcBorders>
              <w:top w:val="single" w:sz="4" w:space="0" w:color="auto"/>
              <w:bottom w:val="single" w:sz="4" w:space="0" w:color="auto"/>
            </w:tcBorders>
            <w:shd w:val="clear" w:color="auto" w:fill="auto"/>
          </w:tcPr>
          <w:p w:rsidR="006C2AF0" w:rsidRPr="003F3BC7" w:rsidRDefault="008E0414" w:rsidP="00C450C3">
            <w:pPr>
              <w:pStyle w:val="a8"/>
              <w:spacing w:before="240"/>
              <w:ind w:left="-98"/>
              <w:rPr>
                <w:rFonts w:ascii="Bahnschrift SemiLight Condensed" w:hAnsi="Bahnschrift SemiLight Condensed" w:cs="Arial"/>
                <w:sz w:val="24"/>
                <w:szCs w:val="24"/>
              </w:rPr>
            </w:pPr>
            <w:r w:rsidRPr="003F3BC7">
              <w:rPr>
                <w:rFonts w:ascii="Bahnschrift SemiLight Condensed" w:hAnsi="Bahnschrift SemiLight Condensed" w:cs="Arial"/>
                <w:sz w:val="24"/>
                <w:szCs w:val="24"/>
              </w:rPr>
              <w:t>ПРОЕКТ</w:t>
            </w:r>
            <w:r w:rsidR="00DC5525" w:rsidRPr="003F3BC7">
              <w:rPr>
                <w:rFonts w:ascii="Bahnschrift SemiLight Condensed" w:hAnsi="Bahnschrift SemiLight Condensed" w:cs="Arial"/>
                <w:sz w:val="24"/>
                <w:szCs w:val="24"/>
              </w:rPr>
              <w:t>Ы</w:t>
            </w:r>
            <w:r w:rsidR="00DB1F0F" w:rsidRPr="003F3BC7">
              <w:rPr>
                <w:rFonts w:ascii="Bahnschrift SemiLight Condensed" w:hAnsi="Bahnschrift SemiLight Condensed" w:cs="Arial"/>
                <w:sz w:val="24"/>
                <w:szCs w:val="24"/>
              </w:rPr>
              <w:t xml:space="preserve"> РЕШЕНИЙ </w:t>
            </w:r>
            <w:r w:rsidR="00C450C3" w:rsidRPr="003F3BC7">
              <w:rPr>
                <w:rFonts w:ascii="Bahnschrift SemiLight Condensed" w:hAnsi="Bahnschrift SemiLight Condensed" w:cs="Arial"/>
                <w:sz w:val="24"/>
                <w:szCs w:val="24"/>
              </w:rPr>
              <w:t>ВНЕОЧЕРЕДНОГО ОБЩЕГО С</w:t>
            </w:r>
            <w:r w:rsidR="00F84DD6">
              <w:rPr>
                <w:rFonts w:ascii="Bahnschrift SemiLight Condensed" w:hAnsi="Bahnschrift SemiLight Condensed" w:cs="Arial"/>
                <w:sz w:val="24"/>
                <w:szCs w:val="24"/>
              </w:rPr>
              <w:t>ОБРАНИЯ АКЦИОНЕРОВ АО «ЗБМО</w:t>
            </w:r>
            <w:r w:rsidR="00C450C3" w:rsidRPr="003F3BC7">
              <w:rPr>
                <w:rFonts w:ascii="Bahnschrift SemiLight Condensed" w:hAnsi="Bahnschrift SemiLight Condensed" w:cs="Arial"/>
                <w:sz w:val="24"/>
                <w:szCs w:val="24"/>
              </w:rPr>
              <w:t>»</w:t>
            </w:r>
          </w:p>
        </w:tc>
        <w:tc>
          <w:tcPr>
            <w:tcW w:w="709" w:type="dxa"/>
            <w:tcBorders>
              <w:top w:val="single" w:sz="4" w:space="0" w:color="auto"/>
              <w:bottom w:val="single" w:sz="4" w:space="0" w:color="auto"/>
            </w:tcBorders>
          </w:tcPr>
          <w:p w:rsidR="00E62E80" w:rsidRPr="003F3BC7" w:rsidRDefault="00E62E80" w:rsidP="007D7C8E">
            <w:pPr>
              <w:pStyle w:val="a8"/>
              <w:spacing w:before="240"/>
              <w:ind w:left="0"/>
              <w:jc w:val="right"/>
              <w:rPr>
                <w:rFonts w:ascii="Bahnschrift SemiLight Condensed" w:hAnsi="Bahnschrift SemiLight Condensed" w:cs="Arial"/>
                <w:sz w:val="24"/>
                <w:szCs w:val="24"/>
              </w:rPr>
            </w:pPr>
          </w:p>
          <w:p w:rsidR="006C2AF0" w:rsidRPr="003F3BC7" w:rsidRDefault="0090176B" w:rsidP="007D7C8E">
            <w:pPr>
              <w:pStyle w:val="a8"/>
              <w:spacing w:before="240"/>
              <w:ind w:left="0"/>
              <w:jc w:val="right"/>
              <w:rPr>
                <w:rFonts w:ascii="Bahnschrift SemiLight Condensed" w:hAnsi="Bahnschrift SemiLight Condensed" w:cs="Arial"/>
                <w:sz w:val="24"/>
                <w:szCs w:val="24"/>
              </w:rPr>
            </w:pPr>
            <w:r>
              <w:rPr>
                <w:rFonts w:ascii="Bahnschrift SemiLight Condensed" w:hAnsi="Bahnschrift SemiLight Condensed" w:cs="Arial"/>
                <w:sz w:val="24"/>
                <w:szCs w:val="24"/>
              </w:rPr>
              <w:t>2</w:t>
            </w:r>
            <w:r w:rsidR="00737D6D">
              <w:rPr>
                <w:rFonts w:ascii="Bahnschrift SemiLight Condensed" w:hAnsi="Bahnschrift SemiLight Condensed" w:cs="Arial"/>
                <w:sz w:val="24"/>
                <w:szCs w:val="24"/>
              </w:rPr>
              <w:t>0</w:t>
            </w:r>
          </w:p>
        </w:tc>
      </w:tr>
      <w:tr w:rsidR="00010856" w:rsidRPr="00697879" w:rsidTr="00CB11A5">
        <w:tc>
          <w:tcPr>
            <w:tcW w:w="8931" w:type="dxa"/>
            <w:tcBorders>
              <w:top w:val="single" w:sz="4" w:space="0" w:color="auto"/>
            </w:tcBorders>
            <w:shd w:val="clear" w:color="auto" w:fill="auto"/>
          </w:tcPr>
          <w:p w:rsidR="00010856" w:rsidRPr="003F3BC7" w:rsidRDefault="00010856" w:rsidP="007D7C8E">
            <w:pPr>
              <w:pStyle w:val="a8"/>
              <w:spacing w:before="240"/>
              <w:ind w:left="-98"/>
              <w:rPr>
                <w:rFonts w:ascii="Bahnschrift SemiLight Condensed" w:hAnsi="Bahnschrift SemiLight Condensed" w:cs="Arial"/>
                <w:sz w:val="24"/>
                <w:szCs w:val="24"/>
              </w:rPr>
            </w:pPr>
            <w:r w:rsidRPr="003F3BC7">
              <w:rPr>
                <w:rFonts w:ascii="Bahnschrift SemiLight Condensed" w:hAnsi="Bahnschrift SemiLight Condensed" w:cs="Arial"/>
                <w:sz w:val="24"/>
                <w:szCs w:val="24"/>
              </w:rPr>
              <w:t>ИНФОР</w:t>
            </w:r>
            <w:r w:rsidR="00380B5F" w:rsidRPr="003F3BC7">
              <w:rPr>
                <w:rFonts w:ascii="Bahnschrift SemiLight Condensed" w:hAnsi="Bahnschrift SemiLight Condensed" w:cs="Arial"/>
                <w:sz w:val="24"/>
                <w:szCs w:val="24"/>
              </w:rPr>
              <w:t>МАЦИЯ ОБ АКЦИОНЕРНЫХ СОГЛАШЕНИЯХ</w:t>
            </w:r>
          </w:p>
        </w:tc>
        <w:tc>
          <w:tcPr>
            <w:tcW w:w="709" w:type="dxa"/>
            <w:tcBorders>
              <w:top w:val="single" w:sz="4" w:space="0" w:color="auto"/>
            </w:tcBorders>
          </w:tcPr>
          <w:p w:rsidR="00E62E80" w:rsidRPr="003F3BC7" w:rsidRDefault="00E62E80" w:rsidP="007D7C8E">
            <w:pPr>
              <w:pStyle w:val="a8"/>
              <w:spacing w:before="240"/>
              <w:ind w:left="0"/>
              <w:jc w:val="right"/>
              <w:rPr>
                <w:rFonts w:ascii="Bahnschrift SemiLight Condensed" w:hAnsi="Bahnschrift SemiLight Condensed" w:cs="Arial"/>
                <w:sz w:val="24"/>
                <w:szCs w:val="24"/>
              </w:rPr>
            </w:pPr>
          </w:p>
          <w:p w:rsidR="00010856" w:rsidRPr="003F3BC7" w:rsidRDefault="00737D6D" w:rsidP="007D7C8E">
            <w:pPr>
              <w:pStyle w:val="a8"/>
              <w:spacing w:before="240"/>
              <w:ind w:left="0"/>
              <w:jc w:val="right"/>
              <w:rPr>
                <w:rFonts w:ascii="Bahnschrift SemiLight Condensed" w:hAnsi="Bahnschrift SemiLight Condensed" w:cs="Arial"/>
                <w:sz w:val="24"/>
                <w:szCs w:val="24"/>
              </w:rPr>
            </w:pPr>
            <w:r>
              <w:rPr>
                <w:rFonts w:ascii="Bahnschrift SemiLight Condensed" w:hAnsi="Bahnschrift SemiLight Condensed" w:cs="Arial"/>
                <w:sz w:val="24"/>
                <w:szCs w:val="24"/>
              </w:rPr>
              <w:t>21</w:t>
            </w:r>
          </w:p>
        </w:tc>
      </w:tr>
    </w:tbl>
    <w:p w:rsidR="004120FF" w:rsidRDefault="004120FF" w:rsidP="004120FF">
      <w:pPr>
        <w:ind w:left="-284"/>
        <w:rPr>
          <w:rFonts w:ascii="Bahnschrift SemiLight Condensed" w:hAnsi="Bahnschrift SemiLight Condensed"/>
          <w:sz w:val="24"/>
          <w:szCs w:val="24"/>
        </w:rPr>
      </w:pPr>
    </w:p>
    <w:p w:rsidR="00DD7E73" w:rsidRPr="003F3BC7" w:rsidRDefault="004120FF" w:rsidP="004120FF">
      <w:pPr>
        <w:ind w:left="-284"/>
        <w:rPr>
          <w:rFonts w:ascii="Bahnschrift SemiLight Condensed" w:hAnsi="Bahnschrift SemiLight Condensed"/>
          <w:sz w:val="24"/>
          <w:szCs w:val="24"/>
        </w:rPr>
      </w:pPr>
      <w:r w:rsidRPr="003F3BC7">
        <w:rPr>
          <w:rFonts w:ascii="Bahnschrift SemiLight Condensed" w:hAnsi="Bahnschrift SemiLight Condensed"/>
          <w:sz w:val="24"/>
          <w:szCs w:val="24"/>
        </w:rPr>
        <w:t>ПРИЛОЖЕНИЯ:</w:t>
      </w:r>
    </w:p>
    <w:p w:rsidR="003F3BC7" w:rsidRPr="003F3BC7" w:rsidRDefault="003F3BC7" w:rsidP="003F3BC7">
      <w:pPr>
        <w:pStyle w:val="a8"/>
        <w:numPr>
          <w:ilvl w:val="0"/>
          <w:numId w:val="8"/>
        </w:numPr>
        <w:rPr>
          <w:rFonts w:ascii="Bahnschrift SemiLight Condensed" w:hAnsi="Bahnschrift SemiLight Condensed"/>
          <w:sz w:val="24"/>
          <w:szCs w:val="24"/>
        </w:rPr>
      </w:pPr>
      <w:r w:rsidRPr="003F3BC7">
        <w:rPr>
          <w:rFonts w:ascii="Bahnschrift SemiLight Condensed" w:hAnsi="Bahnschrift SemiLight Condensed" w:cs="Arial"/>
          <w:sz w:val="24"/>
          <w:szCs w:val="24"/>
        </w:rPr>
        <w:t xml:space="preserve">ОТЧЕТ НЕЗАВИСИМОГО ОЦЕНЩИКА ОБ ОЦЕНКЕ РЫНОЧНОЙ </w:t>
      </w:r>
      <w:r w:rsidR="00607AD8">
        <w:rPr>
          <w:rFonts w:ascii="Bahnschrift SemiLight Condensed" w:hAnsi="Bahnschrift SemiLight Condensed" w:cs="Arial"/>
          <w:sz w:val="24"/>
          <w:szCs w:val="24"/>
        </w:rPr>
        <w:t>СТОИМОСТИ АКЦИЙ АО «ЗБМО</w:t>
      </w:r>
      <w:r w:rsidRPr="003F3BC7">
        <w:rPr>
          <w:rFonts w:ascii="Bahnschrift SemiLight Condensed" w:hAnsi="Bahnschrift SemiLight Condensed" w:cs="Arial"/>
          <w:sz w:val="24"/>
          <w:szCs w:val="24"/>
        </w:rPr>
        <w:t>».</w:t>
      </w:r>
    </w:p>
    <w:p w:rsidR="00535079" w:rsidRDefault="003F3BC7" w:rsidP="003F3BC7">
      <w:pPr>
        <w:pStyle w:val="a8"/>
        <w:numPr>
          <w:ilvl w:val="0"/>
          <w:numId w:val="8"/>
        </w:numPr>
        <w:spacing w:before="240"/>
        <w:rPr>
          <w:rFonts w:ascii="Bahnschrift SemiLight Condensed" w:hAnsi="Bahnschrift SemiLight Condensed" w:cs="Arial"/>
          <w:sz w:val="24"/>
          <w:szCs w:val="24"/>
        </w:rPr>
      </w:pPr>
      <w:r w:rsidRPr="003F3BC7">
        <w:rPr>
          <w:rFonts w:ascii="Bahnschrift SemiLight Condensed" w:hAnsi="Bahnschrift SemiLight Condensed" w:cs="Arial"/>
          <w:sz w:val="24"/>
          <w:szCs w:val="24"/>
        </w:rPr>
        <w:t>ГОДОВЫЕ ОТЧЕТЫ И ГОДОВАЯ БУХГАЛТЕРСКАЯ (ФИНА</w:t>
      </w:r>
      <w:r w:rsidR="00607AD8">
        <w:rPr>
          <w:rFonts w:ascii="Bahnschrift SemiLight Condensed" w:hAnsi="Bahnschrift SemiLight Condensed" w:cs="Arial"/>
          <w:sz w:val="24"/>
          <w:szCs w:val="24"/>
        </w:rPr>
        <w:t>НСОВАЯ) ОТЧЕТНОСТЬ АО «ЗБМО», АО «УРАЛТУРБО</w:t>
      </w:r>
      <w:r w:rsidRPr="003F3BC7">
        <w:rPr>
          <w:rFonts w:ascii="Bahnschrift SemiLight Condensed" w:hAnsi="Bahnschrift SemiLight Condensed" w:cs="Arial"/>
          <w:sz w:val="24"/>
          <w:szCs w:val="24"/>
        </w:rPr>
        <w:t xml:space="preserve">» </w:t>
      </w:r>
    </w:p>
    <w:p w:rsidR="003F3BC7" w:rsidRPr="003F3BC7" w:rsidRDefault="0090176B" w:rsidP="00535079">
      <w:pPr>
        <w:pStyle w:val="a8"/>
        <w:spacing w:before="240"/>
        <w:ind w:left="76"/>
        <w:rPr>
          <w:rFonts w:ascii="Bahnschrift SemiLight Condensed" w:hAnsi="Bahnschrift SemiLight Condensed" w:cs="Arial"/>
          <w:sz w:val="24"/>
          <w:szCs w:val="24"/>
        </w:rPr>
      </w:pPr>
      <w:r w:rsidRPr="00CC699D">
        <w:rPr>
          <w:rFonts w:ascii="Bahnschrift SemiLight Condensed" w:hAnsi="Bahnschrift SemiLight Condensed" w:cs="Arial"/>
          <w:sz w:val="24"/>
          <w:szCs w:val="24"/>
        </w:rPr>
        <w:t xml:space="preserve">ЗА 2023, </w:t>
      </w:r>
      <w:r w:rsidRPr="0090176B">
        <w:rPr>
          <w:rFonts w:ascii="Bahnschrift SemiLight Condensed" w:hAnsi="Bahnschrift SemiLight Condensed" w:cs="Arial"/>
          <w:sz w:val="24"/>
          <w:szCs w:val="24"/>
        </w:rPr>
        <w:t>2022, 2021</w:t>
      </w:r>
    </w:p>
    <w:p w:rsidR="003F3BC7" w:rsidRDefault="003F3BC7" w:rsidP="003F3BC7">
      <w:pPr>
        <w:pStyle w:val="a8"/>
        <w:numPr>
          <w:ilvl w:val="0"/>
          <w:numId w:val="8"/>
        </w:numPr>
        <w:spacing w:before="240"/>
        <w:rPr>
          <w:rFonts w:ascii="Bahnschrift SemiLight Condensed" w:hAnsi="Bahnschrift SemiLight Condensed" w:cs="Arial"/>
          <w:sz w:val="24"/>
          <w:szCs w:val="24"/>
        </w:rPr>
      </w:pPr>
      <w:r w:rsidRPr="0090176B">
        <w:rPr>
          <w:rFonts w:ascii="Bahnschrift SemiLight Condensed" w:hAnsi="Bahnschrift SemiLight Condensed" w:cs="Arial"/>
          <w:sz w:val="24"/>
          <w:szCs w:val="24"/>
        </w:rPr>
        <w:t>БУХГАЛТЕРСКАЯ (ФИНА</w:t>
      </w:r>
      <w:r w:rsidR="00607AD8" w:rsidRPr="0090176B">
        <w:rPr>
          <w:rFonts w:ascii="Bahnschrift SemiLight Condensed" w:hAnsi="Bahnschrift SemiLight Condensed" w:cs="Arial"/>
          <w:sz w:val="24"/>
          <w:szCs w:val="24"/>
        </w:rPr>
        <w:t>НСОВАЯ) ОТЧЕТНОСТЬ АО «ЗБМО», АО «УРАЛТУРБО</w:t>
      </w:r>
      <w:r w:rsidR="00CC699D">
        <w:rPr>
          <w:rFonts w:ascii="Bahnschrift SemiLight Condensed" w:hAnsi="Bahnschrift SemiLight Condensed" w:cs="Arial"/>
          <w:sz w:val="24"/>
          <w:szCs w:val="24"/>
        </w:rPr>
        <w:t>» НА 31.03</w:t>
      </w:r>
      <w:r w:rsidRPr="0090176B">
        <w:rPr>
          <w:rFonts w:ascii="Bahnschrift SemiLight Condensed" w:hAnsi="Bahnschrift SemiLight Condensed" w:cs="Arial"/>
          <w:sz w:val="24"/>
          <w:szCs w:val="24"/>
        </w:rPr>
        <w:t>.2024 г.</w:t>
      </w:r>
    </w:p>
    <w:p w:rsidR="00C81970" w:rsidRDefault="00C81970" w:rsidP="003F3BC7">
      <w:pPr>
        <w:pStyle w:val="ab"/>
        <w:ind w:right="141"/>
        <w:jc w:val="both"/>
        <w:rPr>
          <w:rFonts w:ascii="Bahnschrift SemiLight Condensed" w:hAnsi="Bahnschrift SemiLight Condensed"/>
          <w:b/>
          <w:sz w:val="24"/>
          <w:szCs w:val="24"/>
        </w:rPr>
      </w:pPr>
    </w:p>
    <w:p w:rsidR="003C60E6" w:rsidRPr="00137C15" w:rsidRDefault="0086627E" w:rsidP="00E46BA7">
      <w:pPr>
        <w:pStyle w:val="ab"/>
        <w:ind w:left="-284" w:right="141"/>
        <w:jc w:val="both"/>
        <w:rPr>
          <w:rFonts w:ascii="Bahnschrift SemiLight Condensed" w:hAnsi="Bahnschrift SemiLight Condensed"/>
          <w:sz w:val="24"/>
          <w:szCs w:val="24"/>
        </w:rPr>
      </w:pPr>
      <w:r w:rsidRPr="00C81970">
        <w:rPr>
          <w:rFonts w:ascii="Bahnschrift SemiLight Condensed" w:hAnsi="Bahnschrift SemiLight Condensed"/>
          <w:sz w:val="24"/>
          <w:szCs w:val="24"/>
          <w:u w:val="single"/>
        </w:rPr>
        <w:t>Ограничение:</w:t>
      </w:r>
      <w:r w:rsidRPr="001C4801">
        <w:rPr>
          <w:rFonts w:ascii="Bahnschrift SemiLight Condensed" w:hAnsi="Bahnschrift SemiLight Condensed"/>
          <w:b/>
          <w:sz w:val="24"/>
          <w:szCs w:val="24"/>
        </w:rPr>
        <w:t xml:space="preserve"> </w:t>
      </w:r>
      <w:r w:rsidRPr="001C4801">
        <w:rPr>
          <w:rFonts w:ascii="Bahnschrift SemiLight Condensed" w:hAnsi="Bahnschrift SemiLight Condensed"/>
          <w:sz w:val="24"/>
          <w:szCs w:val="24"/>
        </w:rPr>
        <w:t>часть документов и сведений не раскрывает</w:t>
      </w:r>
      <w:r w:rsidR="009318D1">
        <w:rPr>
          <w:rFonts w:ascii="Bahnschrift SemiLight Condensed" w:hAnsi="Bahnschrift SemiLight Condensed"/>
          <w:sz w:val="24"/>
          <w:szCs w:val="24"/>
        </w:rPr>
        <w:t>ся</w:t>
      </w:r>
      <w:r w:rsidRPr="001C4801">
        <w:rPr>
          <w:rFonts w:ascii="Bahnschrift SemiLight Condensed" w:hAnsi="Bahnschrift SemiLight Condensed"/>
          <w:sz w:val="24"/>
          <w:szCs w:val="24"/>
        </w:rPr>
        <w:t xml:space="preserve"> и (или) не предоставляется акционерам в составе материалов к внеочередному Общему собранию акционеров в соответствии с Постановлением</w:t>
      </w:r>
      <w:r w:rsidR="003C60E6" w:rsidRPr="001C4801">
        <w:rPr>
          <w:rFonts w:ascii="Bahnschrift SemiLight Condensed" w:hAnsi="Bahnschrift SemiLight Condensed"/>
          <w:sz w:val="24"/>
          <w:szCs w:val="24"/>
        </w:rPr>
        <w:t xml:space="preserve"> Правительства Российской Федерации от 04.07.2023 № 1102 «</w:t>
      </w:r>
      <w:r w:rsidR="003C60E6" w:rsidRPr="001C4801">
        <w:rPr>
          <w:rFonts w:ascii="Bahnschrift SemiLight Condensed" w:hAnsi="Bahnschrift SemiLight Condensed" w:cs="Bahnschrift SemiLight Condensed"/>
          <w:sz w:val="24"/>
          <w:szCs w:val="24"/>
        </w:rPr>
        <w:t>Об особенностях раскрытия и (или) предоставления информации, подлежащей раскрытию и (или) предоставлению в соответствии с требованиями Федерального закона «Об акционерных обществах» и Федерального закона «О рынке ценных бумаг»</w:t>
      </w:r>
      <w:r w:rsidR="00137C15" w:rsidRPr="00137C15">
        <w:rPr>
          <w:rFonts w:ascii="Bahnschrift SemiLight Condensed" w:hAnsi="Bahnschrift SemiLight Condensed" w:cs="Bahnschrift SemiLight Condensed"/>
          <w:sz w:val="24"/>
          <w:szCs w:val="24"/>
        </w:rPr>
        <w:t>.</w:t>
      </w:r>
    </w:p>
    <w:p w:rsidR="00697879" w:rsidRPr="00697879" w:rsidRDefault="00697879" w:rsidP="00697879"/>
    <w:p w:rsidR="00697879" w:rsidRPr="00697879" w:rsidRDefault="00697879" w:rsidP="00697879"/>
    <w:p w:rsidR="007A0B36" w:rsidRDefault="001C4801" w:rsidP="0090176B">
      <w:pPr>
        <w:spacing w:before="240"/>
        <w:ind w:left="-284"/>
        <w:jc w:val="center"/>
        <w:rPr>
          <w:rFonts w:ascii="Bahnschrift SemiLight Condensed" w:hAnsi="Bahnschrift SemiLight Condensed"/>
          <w:sz w:val="28"/>
          <w:szCs w:val="28"/>
        </w:rPr>
      </w:pPr>
      <w:r>
        <w:rPr>
          <w:rFonts w:ascii="Bahnschrift SemiLight Condensed" w:hAnsi="Bahnschrift SemiLight Condensed"/>
          <w:sz w:val="36"/>
          <w:szCs w:val="36"/>
        </w:rPr>
        <w:br w:type="page"/>
      </w:r>
      <w:r w:rsidR="004532A9" w:rsidRPr="00734FD7">
        <w:rPr>
          <w:rFonts w:ascii="Bahnschrift SemiLight Condensed" w:hAnsi="Bahnschrift SemiLight Condensed"/>
          <w:sz w:val="28"/>
          <w:szCs w:val="28"/>
        </w:rPr>
        <w:lastRenderedPageBreak/>
        <w:t>ПОВЕСТКА ДНЯ</w:t>
      </w:r>
      <w:r w:rsidR="00427EAD">
        <w:rPr>
          <w:rFonts w:ascii="Bahnschrift SemiLight Condensed" w:hAnsi="Bahnschrift SemiLight Condensed"/>
          <w:sz w:val="28"/>
          <w:szCs w:val="28"/>
        </w:rPr>
        <w:t xml:space="preserve"> ВНЕОЧЕРЕДНОГО О</w:t>
      </w:r>
      <w:r w:rsidR="004532A9" w:rsidRPr="00734FD7">
        <w:rPr>
          <w:rFonts w:ascii="Bahnschrift SemiLight Condensed" w:hAnsi="Bahnschrift SemiLight Condensed"/>
          <w:sz w:val="28"/>
          <w:szCs w:val="28"/>
        </w:rPr>
        <w:t>БЩЕГО СОБРАНИЯ АКЦИОНЕРОВ</w:t>
      </w:r>
      <w:r w:rsidR="00607AD8">
        <w:rPr>
          <w:rFonts w:ascii="Bahnschrift SemiLight Condensed" w:hAnsi="Bahnschrift SemiLight Condensed"/>
          <w:sz w:val="28"/>
          <w:szCs w:val="28"/>
        </w:rPr>
        <w:t xml:space="preserve"> АО «ЗБМО</w:t>
      </w:r>
      <w:r w:rsidR="00427EAD">
        <w:rPr>
          <w:rFonts w:ascii="Bahnschrift SemiLight Condensed" w:hAnsi="Bahnschrift SemiLight Condensed"/>
          <w:sz w:val="28"/>
          <w:szCs w:val="28"/>
        </w:rPr>
        <w:t>»</w:t>
      </w:r>
    </w:p>
    <w:p w:rsidR="0090176B" w:rsidRPr="0090176B" w:rsidRDefault="0090176B" w:rsidP="0090176B">
      <w:pPr>
        <w:pBdr>
          <w:top w:val="none" w:sz="0" w:space="0" w:color="000000"/>
          <w:left w:val="none" w:sz="0" w:space="0" w:color="000000"/>
          <w:bottom w:val="none" w:sz="0" w:space="0" w:color="000000"/>
          <w:right w:val="none" w:sz="0" w:space="0" w:color="000000"/>
        </w:pBdr>
        <w:tabs>
          <w:tab w:val="left" w:pos="993"/>
        </w:tabs>
        <w:suppressAutoHyphens/>
        <w:spacing w:before="240" w:after="0" w:line="240" w:lineRule="auto"/>
        <w:jc w:val="both"/>
        <w:textAlignment w:val="baseline"/>
        <w:rPr>
          <w:rFonts w:ascii="Times New Roman" w:eastAsia="Times New Roman" w:hAnsi="Times New Roman" w:cs="Times New Roman"/>
          <w:bCs/>
          <w:sz w:val="24"/>
          <w:szCs w:val="24"/>
          <w:lang w:eastAsia="ar-SA"/>
        </w:rPr>
      </w:pPr>
      <w:r w:rsidRPr="0090176B">
        <w:rPr>
          <w:rFonts w:ascii="Times New Roman" w:eastAsia="Times New Roman" w:hAnsi="Times New Roman" w:cs="Times New Roman"/>
          <w:bCs/>
          <w:sz w:val="24"/>
          <w:szCs w:val="24"/>
          <w:lang w:eastAsia="ar-SA"/>
        </w:rPr>
        <w:t>1.</w:t>
      </w:r>
      <w:r>
        <w:rPr>
          <w:rFonts w:ascii="Times New Roman" w:eastAsia="Times New Roman" w:hAnsi="Times New Roman" w:cs="Times New Roman"/>
          <w:bCs/>
          <w:sz w:val="24"/>
          <w:szCs w:val="24"/>
          <w:lang w:eastAsia="ar-SA"/>
        </w:rPr>
        <w:t xml:space="preserve"> </w:t>
      </w:r>
      <w:r w:rsidRPr="0090176B">
        <w:rPr>
          <w:rFonts w:ascii="Times New Roman" w:eastAsia="Times New Roman" w:hAnsi="Times New Roman" w:cs="Times New Roman"/>
          <w:bCs/>
          <w:sz w:val="24"/>
          <w:szCs w:val="24"/>
          <w:lang w:eastAsia="ar-SA"/>
        </w:rPr>
        <w:t>О реорганизации в форме присоединения Акционерного общества «Завод бурового и металлургического оборудования» к Акционерному обществу «Уралтурбо».</w:t>
      </w:r>
    </w:p>
    <w:p w:rsidR="004976CE" w:rsidRPr="004976CE" w:rsidRDefault="004976CE" w:rsidP="004976CE">
      <w:pPr>
        <w:spacing w:after="0" w:line="240" w:lineRule="auto"/>
        <w:ind w:left="-426"/>
        <w:jc w:val="center"/>
        <w:rPr>
          <w:rFonts w:ascii="Bahnschrift SemiLight Condensed" w:hAnsi="Bahnschrift SemiLight Condensed"/>
          <w:sz w:val="28"/>
          <w:szCs w:val="28"/>
        </w:rPr>
      </w:pPr>
    </w:p>
    <w:p w:rsidR="00607AD8" w:rsidRDefault="00607AD8">
      <w:pPr>
        <w:rPr>
          <w:rFonts w:ascii="Bahnschrift SemiLight Condensed" w:hAnsi="Bahnschrift SemiLight Condensed" w:cs="Arial"/>
          <w:sz w:val="28"/>
          <w:szCs w:val="28"/>
        </w:rPr>
      </w:pPr>
    </w:p>
    <w:p w:rsidR="0090176B" w:rsidRDefault="0090176B">
      <w:pPr>
        <w:rPr>
          <w:rFonts w:ascii="Bahnschrift SemiLight Condensed" w:hAnsi="Bahnschrift SemiLight Condensed" w:cs="Arial"/>
          <w:sz w:val="28"/>
          <w:szCs w:val="28"/>
        </w:rPr>
      </w:pPr>
    </w:p>
    <w:p w:rsidR="0090176B" w:rsidRDefault="0090176B">
      <w:pPr>
        <w:rPr>
          <w:rFonts w:ascii="Bahnschrift SemiLight Condensed" w:hAnsi="Bahnschrift SemiLight Condensed" w:cs="Arial"/>
          <w:sz w:val="28"/>
          <w:szCs w:val="28"/>
        </w:rPr>
      </w:pPr>
    </w:p>
    <w:p w:rsidR="0090176B" w:rsidRDefault="0090176B">
      <w:pPr>
        <w:rPr>
          <w:rFonts w:ascii="Bahnschrift SemiLight Condensed" w:hAnsi="Bahnschrift SemiLight Condensed" w:cs="Arial"/>
          <w:sz w:val="28"/>
          <w:szCs w:val="28"/>
        </w:rPr>
      </w:pPr>
    </w:p>
    <w:p w:rsidR="0090176B" w:rsidRDefault="0090176B">
      <w:pPr>
        <w:rPr>
          <w:rFonts w:ascii="Bahnschrift SemiLight Condensed" w:hAnsi="Bahnschrift SemiLight Condensed" w:cs="Arial"/>
          <w:sz w:val="28"/>
          <w:szCs w:val="28"/>
        </w:rPr>
      </w:pPr>
    </w:p>
    <w:p w:rsidR="0090176B" w:rsidRDefault="0090176B">
      <w:pPr>
        <w:rPr>
          <w:rFonts w:ascii="Bahnschrift SemiLight Condensed" w:hAnsi="Bahnschrift SemiLight Condensed" w:cs="Arial"/>
          <w:sz w:val="28"/>
          <w:szCs w:val="28"/>
        </w:rPr>
      </w:pPr>
    </w:p>
    <w:p w:rsidR="0090176B" w:rsidRDefault="0090176B">
      <w:pPr>
        <w:rPr>
          <w:rFonts w:ascii="Bahnschrift SemiLight Condensed" w:hAnsi="Bahnschrift SemiLight Condensed" w:cs="Arial"/>
          <w:sz w:val="28"/>
          <w:szCs w:val="28"/>
        </w:rPr>
      </w:pPr>
    </w:p>
    <w:p w:rsidR="0090176B" w:rsidRDefault="0090176B">
      <w:pPr>
        <w:rPr>
          <w:rFonts w:ascii="Bahnschrift SemiLight Condensed" w:hAnsi="Bahnschrift SemiLight Condensed" w:cs="Arial"/>
          <w:sz w:val="28"/>
          <w:szCs w:val="28"/>
        </w:rPr>
      </w:pPr>
    </w:p>
    <w:p w:rsidR="0090176B" w:rsidRDefault="0090176B">
      <w:pPr>
        <w:rPr>
          <w:rFonts w:ascii="Bahnschrift SemiLight Condensed" w:hAnsi="Bahnschrift SemiLight Condensed" w:cs="Arial"/>
          <w:sz w:val="28"/>
          <w:szCs w:val="28"/>
        </w:rPr>
      </w:pPr>
    </w:p>
    <w:p w:rsidR="0090176B" w:rsidRDefault="0090176B">
      <w:pPr>
        <w:rPr>
          <w:rFonts w:ascii="Bahnschrift SemiLight Condensed" w:hAnsi="Bahnschrift SemiLight Condensed" w:cs="Arial"/>
          <w:sz w:val="28"/>
          <w:szCs w:val="28"/>
        </w:rPr>
      </w:pPr>
    </w:p>
    <w:p w:rsidR="0090176B" w:rsidRDefault="0090176B">
      <w:pPr>
        <w:rPr>
          <w:rFonts w:ascii="Bahnschrift SemiLight Condensed" w:hAnsi="Bahnschrift SemiLight Condensed" w:cs="Arial"/>
          <w:sz w:val="28"/>
          <w:szCs w:val="28"/>
        </w:rPr>
      </w:pPr>
    </w:p>
    <w:p w:rsidR="0090176B" w:rsidRDefault="0090176B">
      <w:pPr>
        <w:rPr>
          <w:rFonts w:ascii="Bahnschrift SemiLight Condensed" w:hAnsi="Bahnschrift SemiLight Condensed" w:cs="Arial"/>
          <w:sz w:val="28"/>
          <w:szCs w:val="28"/>
        </w:rPr>
      </w:pPr>
    </w:p>
    <w:p w:rsidR="0090176B" w:rsidRDefault="0090176B">
      <w:pPr>
        <w:rPr>
          <w:rFonts w:ascii="Bahnschrift SemiLight Condensed" w:hAnsi="Bahnschrift SemiLight Condensed" w:cs="Arial"/>
          <w:sz w:val="28"/>
          <w:szCs w:val="28"/>
        </w:rPr>
      </w:pPr>
    </w:p>
    <w:p w:rsidR="0090176B" w:rsidRDefault="0090176B">
      <w:pPr>
        <w:rPr>
          <w:rFonts w:ascii="Bahnschrift SemiLight Condensed" w:hAnsi="Bahnschrift SemiLight Condensed" w:cs="Arial"/>
          <w:sz w:val="28"/>
          <w:szCs w:val="28"/>
        </w:rPr>
      </w:pPr>
    </w:p>
    <w:p w:rsidR="0090176B" w:rsidRDefault="0090176B">
      <w:pPr>
        <w:rPr>
          <w:rFonts w:ascii="Bahnschrift SemiLight Condensed" w:hAnsi="Bahnschrift SemiLight Condensed" w:cs="Arial"/>
          <w:sz w:val="28"/>
          <w:szCs w:val="28"/>
        </w:rPr>
      </w:pPr>
    </w:p>
    <w:p w:rsidR="0090176B" w:rsidRDefault="0090176B">
      <w:pPr>
        <w:rPr>
          <w:rFonts w:ascii="Bahnschrift SemiLight Condensed" w:hAnsi="Bahnschrift SemiLight Condensed" w:cs="Arial"/>
          <w:sz w:val="28"/>
          <w:szCs w:val="28"/>
        </w:rPr>
      </w:pPr>
    </w:p>
    <w:p w:rsidR="0090176B" w:rsidRDefault="0090176B">
      <w:pPr>
        <w:rPr>
          <w:rFonts w:ascii="Bahnschrift SemiLight Condensed" w:hAnsi="Bahnschrift SemiLight Condensed" w:cs="Arial"/>
          <w:sz w:val="28"/>
          <w:szCs w:val="28"/>
        </w:rPr>
      </w:pPr>
    </w:p>
    <w:p w:rsidR="0090176B" w:rsidRDefault="0090176B">
      <w:pPr>
        <w:rPr>
          <w:rFonts w:ascii="Bahnschrift SemiLight Condensed" w:hAnsi="Bahnschrift SemiLight Condensed" w:cs="Arial"/>
          <w:sz w:val="28"/>
          <w:szCs w:val="28"/>
        </w:rPr>
      </w:pPr>
    </w:p>
    <w:p w:rsidR="0090176B" w:rsidRDefault="0090176B">
      <w:pPr>
        <w:rPr>
          <w:rFonts w:ascii="Bahnschrift SemiLight Condensed" w:hAnsi="Bahnschrift SemiLight Condensed" w:cs="Arial"/>
          <w:sz w:val="28"/>
          <w:szCs w:val="28"/>
        </w:rPr>
      </w:pPr>
    </w:p>
    <w:p w:rsidR="0090176B" w:rsidRDefault="0090176B">
      <w:pPr>
        <w:rPr>
          <w:rFonts w:ascii="Bahnschrift SemiLight Condensed" w:hAnsi="Bahnschrift SemiLight Condensed" w:cs="Arial"/>
          <w:sz w:val="28"/>
          <w:szCs w:val="28"/>
        </w:rPr>
      </w:pPr>
    </w:p>
    <w:p w:rsidR="0090176B" w:rsidRDefault="0090176B">
      <w:pPr>
        <w:rPr>
          <w:rFonts w:ascii="Bahnschrift SemiLight Condensed" w:hAnsi="Bahnschrift SemiLight Condensed" w:cs="Arial"/>
          <w:sz w:val="28"/>
          <w:szCs w:val="28"/>
        </w:rPr>
      </w:pPr>
    </w:p>
    <w:p w:rsidR="0090176B" w:rsidRDefault="0090176B">
      <w:pPr>
        <w:rPr>
          <w:rFonts w:ascii="Bahnschrift SemiLight Condensed" w:hAnsi="Bahnschrift SemiLight Condensed" w:cs="Arial"/>
          <w:sz w:val="28"/>
          <w:szCs w:val="28"/>
        </w:rPr>
      </w:pPr>
    </w:p>
    <w:p w:rsidR="0090176B" w:rsidRDefault="0090176B">
      <w:pPr>
        <w:rPr>
          <w:rFonts w:ascii="Bahnschrift SemiLight Condensed" w:hAnsi="Bahnschrift SemiLight Condensed" w:cs="Arial"/>
          <w:sz w:val="28"/>
          <w:szCs w:val="28"/>
        </w:rPr>
      </w:pPr>
    </w:p>
    <w:p w:rsidR="0090176B" w:rsidRDefault="0090176B">
      <w:pPr>
        <w:rPr>
          <w:rFonts w:ascii="Bahnschrift SemiLight Condensed" w:hAnsi="Bahnschrift SemiLight Condensed" w:cs="Arial"/>
          <w:sz w:val="28"/>
          <w:szCs w:val="28"/>
        </w:rPr>
      </w:pPr>
    </w:p>
    <w:p w:rsidR="00AA35C3" w:rsidRDefault="00AA35C3" w:rsidP="00390A91">
      <w:pPr>
        <w:jc w:val="center"/>
        <w:rPr>
          <w:rFonts w:ascii="Bahnschrift SemiLight Condensed" w:hAnsi="Bahnschrift SemiLight Condensed" w:cs="Arial"/>
          <w:sz w:val="28"/>
          <w:szCs w:val="28"/>
        </w:rPr>
      </w:pPr>
      <w:r w:rsidRPr="00697879">
        <w:rPr>
          <w:rFonts w:ascii="Bahnschrift SemiLight Condensed" w:hAnsi="Bahnschrift SemiLight Condensed" w:cs="Arial"/>
          <w:sz w:val="28"/>
          <w:szCs w:val="28"/>
        </w:rPr>
        <w:lastRenderedPageBreak/>
        <w:t xml:space="preserve">РАСЧЕТ СТОИМОСТИ ЧИСТЫХ АКТИВОВ </w:t>
      </w:r>
      <w:r w:rsidR="00607AD8">
        <w:rPr>
          <w:rFonts w:ascii="Bahnschrift SemiLight Condensed" w:hAnsi="Bahnschrift SemiLight Condensed" w:cs="Arial"/>
          <w:sz w:val="28"/>
          <w:szCs w:val="28"/>
        </w:rPr>
        <w:t>АО «ЗБМО</w:t>
      </w:r>
      <w:r w:rsidR="00A70D28">
        <w:rPr>
          <w:rFonts w:ascii="Bahnschrift SemiLight Condensed" w:hAnsi="Bahnschrift SemiLight Condensed" w:cs="Arial"/>
          <w:sz w:val="28"/>
          <w:szCs w:val="28"/>
        </w:rPr>
        <w:t>» НА 31.03</w:t>
      </w:r>
      <w:r>
        <w:rPr>
          <w:rFonts w:ascii="Bahnschrift SemiLight Condensed" w:hAnsi="Bahnschrift SemiLight Condensed" w:cs="Arial"/>
          <w:sz w:val="28"/>
          <w:szCs w:val="28"/>
        </w:rPr>
        <w:t>.2024 г.</w:t>
      </w:r>
    </w:p>
    <w:p w:rsidR="00A70D28" w:rsidRPr="00D23F74" w:rsidRDefault="00A70D28" w:rsidP="000E6351">
      <w:pPr>
        <w:spacing w:line="276" w:lineRule="auto"/>
        <w:ind w:firstLine="705"/>
        <w:jc w:val="both"/>
        <w:rPr>
          <w:rFonts w:ascii="Times New Roman" w:hAnsi="Times New Roman" w:cs="Times New Roman"/>
          <w:sz w:val="24"/>
          <w:szCs w:val="24"/>
        </w:rPr>
      </w:pPr>
      <w:r w:rsidRPr="00D23F74">
        <w:rPr>
          <w:rFonts w:ascii="Times New Roman" w:hAnsi="Times New Roman" w:cs="Times New Roman"/>
          <w:sz w:val="24"/>
          <w:szCs w:val="24"/>
        </w:rPr>
        <w:t xml:space="preserve">Информация не раскрывается согласно </w:t>
      </w:r>
      <w:proofErr w:type="spellStart"/>
      <w:r w:rsidRPr="00D23F74">
        <w:rPr>
          <w:rFonts w:ascii="Times New Roman" w:hAnsi="Times New Roman" w:cs="Times New Roman"/>
          <w:sz w:val="24"/>
          <w:szCs w:val="24"/>
        </w:rPr>
        <w:t>абз</w:t>
      </w:r>
      <w:proofErr w:type="spellEnd"/>
      <w:r w:rsidRPr="00D23F74">
        <w:rPr>
          <w:rFonts w:ascii="Times New Roman" w:hAnsi="Times New Roman" w:cs="Times New Roman"/>
          <w:sz w:val="24"/>
          <w:szCs w:val="24"/>
        </w:rPr>
        <w:t xml:space="preserve">. 2 п. 1 Постановления Правительства </w:t>
      </w:r>
      <w:r w:rsidR="009318D1" w:rsidRPr="009318D1">
        <w:rPr>
          <w:rFonts w:ascii="Times New Roman" w:hAnsi="Times New Roman" w:cs="Times New Roman"/>
          <w:sz w:val="24"/>
          <w:szCs w:val="24"/>
        </w:rPr>
        <w:t xml:space="preserve">Российской Федерации </w:t>
      </w:r>
      <w:r w:rsidRPr="00D23F74">
        <w:rPr>
          <w:rFonts w:ascii="Times New Roman" w:hAnsi="Times New Roman" w:cs="Times New Roman"/>
          <w:sz w:val="24"/>
          <w:szCs w:val="24"/>
        </w:rPr>
        <w:t xml:space="preserve">от 04.07.2023 № 1102 </w:t>
      </w:r>
      <w:r w:rsidR="004807E4">
        <w:rPr>
          <w:rFonts w:ascii="Times New Roman" w:hAnsi="Times New Roman" w:cs="Times New Roman"/>
          <w:sz w:val="24"/>
          <w:szCs w:val="24"/>
        </w:rPr>
        <w:t>«</w:t>
      </w:r>
      <w:r w:rsidRPr="00D23F74">
        <w:rPr>
          <w:rFonts w:ascii="Times New Roman" w:hAnsi="Times New Roman" w:cs="Times New Roman"/>
          <w:sz w:val="24"/>
          <w:szCs w:val="24"/>
        </w:rPr>
        <w:t xml:space="preserve">Об особенностях раскрытия и (или) предоставления информации, подлежащей раскрытию и (или) предоставлению </w:t>
      </w:r>
      <w:r w:rsidR="009318D1">
        <w:rPr>
          <w:rFonts w:ascii="Times New Roman" w:hAnsi="Times New Roman" w:cs="Times New Roman"/>
          <w:sz w:val="24"/>
          <w:szCs w:val="24"/>
        </w:rPr>
        <w:br/>
      </w:r>
      <w:r w:rsidRPr="00D23F74">
        <w:rPr>
          <w:rFonts w:ascii="Times New Roman" w:hAnsi="Times New Roman" w:cs="Times New Roman"/>
          <w:sz w:val="24"/>
          <w:szCs w:val="24"/>
        </w:rPr>
        <w:t xml:space="preserve">в соответствии с требованиями Федерального закона </w:t>
      </w:r>
      <w:r w:rsidR="004807E4">
        <w:rPr>
          <w:rFonts w:ascii="Times New Roman" w:hAnsi="Times New Roman" w:cs="Times New Roman"/>
          <w:sz w:val="24"/>
          <w:szCs w:val="24"/>
        </w:rPr>
        <w:t>«</w:t>
      </w:r>
      <w:r w:rsidRPr="00D23F74">
        <w:rPr>
          <w:rFonts w:ascii="Times New Roman" w:hAnsi="Times New Roman" w:cs="Times New Roman"/>
          <w:sz w:val="24"/>
          <w:szCs w:val="24"/>
        </w:rPr>
        <w:t>Об акционерных обществах</w:t>
      </w:r>
      <w:r w:rsidR="004807E4">
        <w:rPr>
          <w:rFonts w:ascii="Times New Roman" w:hAnsi="Times New Roman" w:cs="Times New Roman"/>
          <w:sz w:val="24"/>
          <w:szCs w:val="24"/>
        </w:rPr>
        <w:t>»</w:t>
      </w:r>
      <w:r w:rsidRPr="00D23F74">
        <w:rPr>
          <w:rFonts w:ascii="Times New Roman" w:hAnsi="Times New Roman" w:cs="Times New Roman"/>
          <w:sz w:val="24"/>
          <w:szCs w:val="24"/>
        </w:rPr>
        <w:t xml:space="preserve"> </w:t>
      </w:r>
      <w:r w:rsidR="009318D1">
        <w:rPr>
          <w:rFonts w:ascii="Times New Roman" w:hAnsi="Times New Roman" w:cs="Times New Roman"/>
          <w:sz w:val="24"/>
          <w:szCs w:val="24"/>
        </w:rPr>
        <w:br/>
      </w:r>
      <w:r w:rsidRPr="00D23F74">
        <w:rPr>
          <w:rFonts w:ascii="Times New Roman" w:hAnsi="Times New Roman" w:cs="Times New Roman"/>
          <w:sz w:val="24"/>
          <w:szCs w:val="24"/>
        </w:rPr>
        <w:t xml:space="preserve">и Федерального закона </w:t>
      </w:r>
      <w:r w:rsidR="004807E4">
        <w:rPr>
          <w:rFonts w:ascii="Times New Roman" w:hAnsi="Times New Roman" w:cs="Times New Roman"/>
          <w:sz w:val="24"/>
          <w:szCs w:val="24"/>
        </w:rPr>
        <w:t>«</w:t>
      </w:r>
      <w:r w:rsidRPr="00D23F74">
        <w:rPr>
          <w:rFonts w:ascii="Times New Roman" w:hAnsi="Times New Roman" w:cs="Times New Roman"/>
          <w:sz w:val="24"/>
          <w:szCs w:val="24"/>
        </w:rPr>
        <w:t>О рынке ценных бумаг</w:t>
      </w:r>
      <w:r w:rsidR="004807E4" w:rsidRPr="000E6351">
        <w:rPr>
          <w:rFonts w:ascii="Times New Roman" w:hAnsi="Times New Roman" w:cs="Times New Roman"/>
          <w:sz w:val="24"/>
          <w:szCs w:val="24"/>
        </w:rPr>
        <w:t>»</w:t>
      </w:r>
      <w:r w:rsidRPr="000E6351">
        <w:rPr>
          <w:rFonts w:ascii="Times New Roman" w:hAnsi="Times New Roman" w:cs="Times New Roman"/>
          <w:sz w:val="24"/>
          <w:szCs w:val="24"/>
        </w:rPr>
        <w:t xml:space="preserve">, </w:t>
      </w:r>
      <w:r w:rsidR="000E6351">
        <w:rPr>
          <w:rFonts w:ascii="Times New Roman" w:hAnsi="Times New Roman" w:cs="Times New Roman"/>
          <w:sz w:val="24"/>
          <w:szCs w:val="24"/>
        </w:rPr>
        <w:t xml:space="preserve">в связи с тем, что </w:t>
      </w:r>
      <w:r w:rsidR="000E6351" w:rsidRPr="000E6351">
        <w:rPr>
          <w:rFonts w:ascii="Times New Roman" w:hAnsi="Times New Roman" w:cs="Times New Roman"/>
          <w:sz w:val="24"/>
          <w:szCs w:val="24"/>
        </w:rPr>
        <w:t>существует риск введения мер ограничительного характера против эмитента</w:t>
      </w:r>
      <w:r w:rsidR="000E6351">
        <w:rPr>
          <w:rFonts w:ascii="Times New Roman" w:hAnsi="Times New Roman" w:cs="Times New Roman"/>
          <w:sz w:val="24"/>
          <w:szCs w:val="24"/>
        </w:rPr>
        <w:t xml:space="preserve"> </w:t>
      </w:r>
      <w:r w:rsidR="000E6351" w:rsidRPr="000E6351">
        <w:rPr>
          <w:rFonts w:ascii="Times New Roman" w:hAnsi="Times New Roman" w:cs="Times New Roman"/>
          <w:sz w:val="24"/>
          <w:szCs w:val="24"/>
        </w:rPr>
        <w:t>и (или) иных лиц</w:t>
      </w:r>
      <w:r w:rsidRPr="000E6351">
        <w:rPr>
          <w:rFonts w:ascii="Times New Roman" w:hAnsi="Times New Roman" w:cs="Times New Roman"/>
          <w:sz w:val="24"/>
          <w:szCs w:val="24"/>
        </w:rPr>
        <w:t>.</w:t>
      </w:r>
    </w:p>
    <w:p w:rsidR="00AA35C3" w:rsidRDefault="00AA35C3">
      <w:pPr>
        <w:rPr>
          <w:rFonts w:ascii="Bahnschrift SemiLight Condensed" w:hAnsi="Bahnschrift SemiLight Condensed" w:cs="Arial"/>
          <w:sz w:val="28"/>
          <w:szCs w:val="28"/>
        </w:rPr>
      </w:pPr>
    </w:p>
    <w:p w:rsidR="00B40E60" w:rsidRDefault="00B40E60">
      <w:pPr>
        <w:rPr>
          <w:rFonts w:ascii="Bahnschrift SemiLight Condensed" w:hAnsi="Bahnschrift SemiLight Condensed" w:cs="Arial"/>
          <w:sz w:val="28"/>
          <w:szCs w:val="28"/>
        </w:rPr>
      </w:pPr>
    </w:p>
    <w:p w:rsidR="00B40E60" w:rsidRDefault="00B40E60">
      <w:pPr>
        <w:rPr>
          <w:rFonts w:ascii="Bahnschrift SemiLight Condensed" w:hAnsi="Bahnschrift SemiLight Condensed" w:cs="Arial"/>
          <w:sz w:val="28"/>
          <w:szCs w:val="28"/>
        </w:rPr>
      </w:pPr>
    </w:p>
    <w:p w:rsidR="00B40E60" w:rsidRDefault="00B40E60">
      <w:pPr>
        <w:rPr>
          <w:rFonts w:ascii="Bahnschrift SemiLight Condensed" w:hAnsi="Bahnschrift SemiLight Condensed" w:cs="Arial"/>
          <w:sz w:val="28"/>
          <w:szCs w:val="28"/>
        </w:rPr>
      </w:pPr>
    </w:p>
    <w:p w:rsidR="00B40E60" w:rsidRDefault="00B40E60">
      <w:pPr>
        <w:rPr>
          <w:rFonts w:ascii="Bahnschrift SemiLight Condensed" w:hAnsi="Bahnschrift SemiLight Condensed" w:cs="Arial"/>
          <w:sz w:val="28"/>
          <w:szCs w:val="28"/>
        </w:rPr>
      </w:pPr>
    </w:p>
    <w:p w:rsidR="00B40E60" w:rsidRDefault="00B40E60">
      <w:pPr>
        <w:rPr>
          <w:rFonts w:ascii="Bahnschrift SemiLight Condensed" w:hAnsi="Bahnschrift SemiLight Condensed" w:cs="Arial"/>
          <w:sz w:val="28"/>
          <w:szCs w:val="28"/>
        </w:rPr>
      </w:pPr>
    </w:p>
    <w:p w:rsidR="00B40E60" w:rsidRDefault="00B40E60">
      <w:pPr>
        <w:rPr>
          <w:rFonts w:ascii="Bahnschrift SemiLight Condensed" w:hAnsi="Bahnschrift SemiLight Condensed" w:cs="Arial"/>
          <w:sz w:val="28"/>
          <w:szCs w:val="28"/>
        </w:rPr>
      </w:pPr>
    </w:p>
    <w:p w:rsidR="00B40E60" w:rsidRDefault="00B40E60">
      <w:pPr>
        <w:rPr>
          <w:rFonts w:ascii="Bahnschrift SemiLight Condensed" w:hAnsi="Bahnschrift SemiLight Condensed" w:cs="Arial"/>
          <w:sz w:val="28"/>
          <w:szCs w:val="28"/>
        </w:rPr>
      </w:pPr>
    </w:p>
    <w:p w:rsidR="00B40E60" w:rsidRDefault="00B40E60">
      <w:pPr>
        <w:rPr>
          <w:rFonts w:ascii="Bahnschrift SemiLight Condensed" w:hAnsi="Bahnschrift SemiLight Condensed" w:cs="Arial"/>
          <w:sz w:val="28"/>
          <w:szCs w:val="28"/>
        </w:rPr>
      </w:pPr>
    </w:p>
    <w:p w:rsidR="00B40E60" w:rsidRDefault="00B40E60">
      <w:pPr>
        <w:rPr>
          <w:rFonts w:ascii="Bahnschrift SemiLight Condensed" w:hAnsi="Bahnschrift SemiLight Condensed" w:cs="Arial"/>
          <w:sz w:val="28"/>
          <w:szCs w:val="28"/>
        </w:rPr>
      </w:pPr>
    </w:p>
    <w:p w:rsidR="00B40E60" w:rsidRDefault="00B40E60">
      <w:pPr>
        <w:rPr>
          <w:rFonts w:ascii="Bahnschrift SemiLight Condensed" w:hAnsi="Bahnschrift SemiLight Condensed" w:cs="Arial"/>
          <w:sz w:val="28"/>
          <w:szCs w:val="28"/>
        </w:rPr>
      </w:pPr>
    </w:p>
    <w:p w:rsidR="00B40E60" w:rsidRDefault="00B40E60">
      <w:pPr>
        <w:rPr>
          <w:rFonts w:ascii="Bahnschrift SemiLight Condensed" w:hAnsi="Bahnschrift SemiLight Condensed" w:cs="Arial"/>
          <w:sz w:val="28"/>
          <w:szCs w:val="28"/>
        </w:rPr>
      </w:pPr>
    </w:p>
    <w:p w:rsidR="00B40E60" w:rsidRDefault="00B40E60">
      <w:pPr>
        <w:rPr>
          <w:rFonts w:ascii="Bahnschrift SemiLight Condensed" w:hAnsi="Bahnschrift SemiLight Condensed" w:cs="Arial"/>
          <w:sz w:val="28"/>
          <w:szCs w:val="28"/>
        </w:rPr>
      </w:pPr>
    </w:p>
    <w:p w:rsidR="00B40E60" w:rsidRDefault="00B40E60">
      <w:pPr>
        <w:rPr>
          <w:rFonts w:ascii="Bahnschrift SemiLight Condensed" w:hAnsi="Bahnschrift SemiLight Condensed" w:cs="Arial"/>
          <w:sz w:val="28"/>
          <w:szCs w:val="28"/>
        </w:rPr>
      </w:pPr>
    </w:p>
    <w:p w:rsidR="00B40E60" w:rsidRDefault="00B40E60">
      <w:pPr>
        <w:rPr>
          <w:rFonts w:ascii="Bahnschrift SemiLight Condensed" w:hAnsi="Bahnschrift SemiLight Condensed" w:cs="Arial"/>
          <w:sz w:val="28"/>
          <w:szCs w:val="28"/>
        </w:rPr>
      </w:pPr>
    </w:p>
    <w:p w:rsidR="00B40E60" w:rsidRDefault="00B40E60">
      <w:pPr>
        <w:rPr>
          <w:rFonts w:ascii="Bahnschrift SemiLight Condensed" w:hAnsi="Bahnschrift SemiLight Condensed" w:cs="Arial"/>
          <w:sz w:val="28"/>
          <w:szCs w:val="28"/>
        </w:rPr>
      </w:pPr>
    </w:p>
    <w:p w:rsidR="00B40E60" w:rsidRDefault="00B40E60">
      <w:pPr>
        <w:rPr>
          <w:rFonts w:ascii="Bahnschrift SemiLight Condensed" w:hAnsi="Bahnschrift SemiLight Condensed" w:cs="Arial"/>
          <w:sz w:val="28"/>
          <w:szCs w:val="28"/>
        </w:rPr>
      </w:pPr>
    </w:p>
    <w:p w:rsidR="00B40E60" w:rsidRDefault="00B40E60">
      <w:pPr>
        <w:rPr>
          <w:rFonts w:ascii="Bahnschrift SemiLight Condensed" w:hAnsi="Bahnschrift SemiLight Condensed" w:cs="Arial"/>
          <w:sz w:val="28"/>
          <w:szCs w:val="28"/>
        </w:rPr>
      </w:pPr>
    </w:p>
    <w:p w:rsidR="00B40E60" w:rsidRDefault="00B40E60">
      <w:pPr>
        <w:rPr>
          <w:rFonts w:ascii="Bahnschrift SemiLight Condensed" w:hAnsi="Bahnschrift SemiLight Condensed" w:cs="Arial"/>
          <w:sz w:val="28"/>
          <w:szCs w:val="28"/>
        </w:rPr>
      </w:pPr>
    </w:p>
    <w:p w:rsidR="00B40E60" w:rsidRDefault="00B40E60">
      <w:pPr>
        <w:rPr>
          <w:rFonts w:ascii="Bahnschrift SemiLight Condensed" w:hAnsi="Bahnschrift SemiLight Condensed" w:cs="Arial"/>
          <w:sz w:val="28"/>
          <w:szCs w:val="28"/>
        </w:rPr>
      </w:pPr>
    </w:p>
    <w:p w:rsidR="00B629DD" w:rsidRDefault="00B629DD">
      <w:pPr>
        <w:rPr>
          <w:rFonts w:ascii="Bahnschrift SemiLight Condensed" w:hAnsi="Bahnschrift SemiLight Condensed" w:cs="Arial"/>
          <w:sz w:val="28"/>
          <w:szCs w:val="28"/>
        </w:rPr>
      </w:pPr>
    </w:p>
    <w:p w:rsidR="008F6CD9" w:rsidRDefault="008F6CD9">
      <w:pPr>
        <w:rPr>
          <w:rFonts w:ascii="Bahnschrift SemiLight Condensed" w:hAnsi="Bahnschrift SemiLight Condensed" w:cs="Arial"/>
          <w:sz w:val="28"/>
          <w:szCs w:val="28"/>
        </w:rPr>
      </w:pPr>
    </w:p>
    <w:p w:rsidR="00535C4B" w:rsidRDefault="002402CE" w:rsidP="00535C4B">
      <w:pPr>
        <w:spacing w:after="0"/>
        <w:ind w:left="-284"/>
        <w:jc w:val="center"/>
        <w:rPr>
          <w:rFonts w:ascii="Bahnschrift SemiLight Condensed" w:hAnsi="Bahnschrift SemiLight Condensed" w:cs="Arial"/>
          <w:sz w:val="28"/>
          <w:szCs w:val="28"/>
        </w:rPr>
      </w:pPr>
      <w:r w:rsidRPr="00697879">
        <w:rPr>
          <w:rFonts w:ascii="Bahnschrift SemiLight Condensed" w:hAnsi="Bahnschrift SemiLight Condensed" w:cs="Arial"/>
          <w:sz w:val="28"/>
          <w:szCs w:val="28"/>
        </w:rPr>
        <w:lastRenderedPageBreak/>
        <w:t>ВЫПИСКА ИЗ ПРОТОКОЛА ЗАСЕ</w:t>
      </w:r>
      <w:r>
        <w:rPr>
          <w:rFonts w:ascii="Bahnschrift SemiLight Condensed" w:hAnsi="Bahnschrift SemiLight Condensed" w:cs="Arial"/>
          <w:sz w:val="28"/>
          <w:szCs w:val="28"/>
        </w:rPr>
        <w:t>ДАНИЯ</w:t>
      </w:r>
      <w:r w:rsidR="00FE5CC6">
        <w:rPr>
          <w:rFonts w:ascii="Bahnschrift SemiLight Condensed" w:hAnsi="Bahnschrift SemiLight Condensed" w:cs="Arial"/>
          <w:sz w:val="28"/>
          <w:szCs w:val="28"/>
        </w:rPr>
        <w:t xml:space="preserve"> СОВЕТА ДИРЕКТОРОВ АО «ЗБМО</w:t>
      </w:r>
      <w:r>
        <w:rPr>
          <w:rFonts w:ascii="Bahnschrift SemiLight Condensed" w:hAnsi="Bahnschrift SemiLight Condensed" w:cs="Arial"/>
          <w:sz w:val="28"/>
          <w:szCs w:val="28"/>
        </w:rPr>
        <w:t>»</w:t>
      </w:r>
      <w:r w:rsidRPr="00697879">
        <w:rPr>
          <w:rFonts w:ascii="Bahnschrift SemiLight Condensed" w:hAnsi="Bahnschrift SemiLight Condensed" w:cs="Arial"/>
          <w:sz w:val="28"/>
          <w:szCs w:val="28"/>
        </w:rPr>
        <w:t xml:space="preserve">, </w:t>
      </w:r>
    </w:p>
    <w:p w:rsidR="00535C4B" w:rsidRDefault="002402CE" w:rsidP="00535C4B">
      <w:pPr>
        <w:spacing w:after="0"/>
        <w:ind w:left="-284"/>
        <w:jc w:val="center"/>
        <w:rPr>
          <w:rFonts w:ascii="Bahnschrift SemiLight Condensed" w:hAnsi="Bahnschrift SemiLight Condensed" w:cs="Arial"/>
          <w:sz w:val="28"/>
          <w:szCs w:val="28"/>
        </w:rPr>
      </w:pPr>
      <w:r w:rsidRPr="00697879">
        <w:rPr>
          <w:rFonts w:ascii="Bahnschrift SemiLight Condensed" w:hAnsi="Bahnschrift SemiLight Condensed" w:cs="Arial"/>
          <w:sz w:val="28"/>
          <w:szCs w:val="28"/>
        </w:rPr>
        <w:t xml:space="preserve">НА КОТОРОМ ПРИНЯТО РЕШЕНИЕ ОБ ОПРЕДЕЛЕНИИ ЦЕНЫ ВЫКУПА АКЦИЙ ОБЩЕСТВА, </w:t>
      </w:r>
    </w:p>
    <w:p w:rsidR="00026FFE" w:rsidRDefault="002402CE" w:rsidP="00026FFE">
      <w:pPr>
        <w:spacing w:after="0"/>
        <w:ind w:left="-284"/>
        <w:jc w:val="center"/>
        <w:rPr>
          <w:rFonts w:ascii="Bahnschrift SemiLight Condensed" w:hAnsi="Bahnschrift SemiLight Condensed" w:cs="Arial"/>
          <w:sz w:val="28"/>
          <w:szCs w:val="28"/>
        </w:rPr>
      </w:pPr>
      <w:r w:rsidRPr="00697879">
        <w:rPr>
          <w:rFonts w:ascii="Bahnschrift SemiLight Condensed" w:hAnsi="Bahnschrift SemiLight Condensed" w:cs="Arial"/>
          <w:sz w:val="28"/>
          <w:szCs w:val="28"/>
        </w:rPr>
        <w:t>С УКАЗАНИЕМ ЦЕНЫ ВЫКУПА АКЦИЙ</w:t>
      </w:r>
    </w:p>
    <w:p w:rsidR="00026FFE" w:rsidRDefault="00026FFE" w:rsidP="00535C4B">
      <w:pPr>
        <w:spacing w:after="0"/>
        <w:ind w:left="-284"/>
        <w:jc w:val="center"/>
        <w:rPr>
          <w:noProof/>
          <w:lang w:eastAsia="ru-RU"/>
        </w:rPr>
      </w:pPr>
    </w:p>
    <w:p w:rsidR="00026FFE" w:rsidRDefault="00026FFE" w:rsidP="00535C4B">
      <w:pPr>
        <w:spacing w:after="0"/>
        <w:ind w:left="-284"/>
        <w:jc w:val="center"/>
        <w:rPr>
          <w:rFonts w:ascii="Bahnschrift SemiLight Condensed" w:hAnsi="Bahnschrift SemiLight Condensed" w:cs="Arial"/>
          <w:sz w:val="28"/>
          <w:szCs w:val="28"/>
        </w:rPr>
      </w:pPr>
      <w:r>
        <w:rPr>
          <w:noProof/>
          <w:lang w:eastAsia="ru-RU"/>
        </w:rPr>
        <w:drawing>
          <wp:inline distT="0" distB="0" distL="0" distR="0" wp14:anchorId="5DF6581F" wp14:editId="1B10CA22">
            <wp:extent cx="5400675" cy="7581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2068" t="11111" r="34902" b="6154"/>
                    <a:stretch/>
                  </pic:blipFill>
                  <pic:spPr bwMode="auto">
                    <a:xfrm>
                      <a:off x="0" y="0"/>
                      <a:ext cx="5400675" cy="7581900"/>
                    </a:xfrm>
                    <a:prstGeom prst="rect">
                      <a:avLst/>
                    </a:prstGeom>
                    <a:ln>
                      <a:noFill/>
                    </a:ln>
                    <a:extLst>
                      <a:ext uri="{53640926-AAD7-44D8-BBD7-CCE9431645EC}">
                        <a14:shadowObscured xmlns:a14="http://schemas.microsoft.com/office/drawing/2010/main"/>
                      </a:ext>
                    </a:extLst>
                  </pic:spPr>
                </pic:pic>
              </a:graphicData>
            </a:graphic>
          </wp:inline>
        </w:drawing>
      </w:r>
    </w:p>
    <w:p w:rsidR="00026FFE" w:rsidRDefault="00026FFE" w:rsidP="00535C4B">
      <w:pPr>
        <w:spacing w:after="0"/>
        <w:ind w:left="-284"/>
        <w:jc w:val="center"/>
        <w:rPr>
          <w:rFonts w:ascii="Bahnschrift SemiLight Condensed" w:hAnsi="Bahnschrift SemiLight Condensed" w:cs="Arial"/>
          <w:sz w:val="28"/>
          <w:szCs w:val="28"/>
        </w:rPr>
      </w:pPr>
    </w:p>
    <w:p w:rsidR="00026FFE" w:rsidRDefault="00026FFE" w:rsidP="00535C4B">
      <w:pPr>
        <w:spacing w:after="0"/>
        <w:ind w:left="-284"/>
        <w:jc w:val="center"/>
        <w:rPr>
          <w:noProof/>
          <w:lang w:eastAsia="ru-RU"/>
        </w:rPr>
      </w:pPr>
    </w:p>
    <w:p w:rsidR="00026FFE" w:rsidRDefault="00026FFE" w:rsidP="00535C4B">
      <w:pPr>
        <w:spacing w:after="0"/>
        <w:ind w:left="-284"/>
        <w:jc w:val="center"/>
        <w:rPr>
          <w:rFonts w:ascii="Bahnschrift SemiLight Condensed" w:hAnsi="Bahnschrift SemiLight Condensed" w:cs="Arial"/>
          <w:sz w:val="28"/>
          <w:szCs w:val="28"/>
        </w:rPr>
      </w:pPr>
      <w:r>
        <w:rPr>
          <w:noProof/>
          <w:lang w:eastAsia="ru-RU"/>
        </w:rPr>
        <w:lastRenderedPageBreak/>
        <w:drawing>
          <wp:inline distT="0" distB="0" distL="0" distR="0" wp14:anchorId="231CA998" wp14:editId="5FA5096C">
            <wp:extent cx="5429250" cy="8096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2038" t="12543" r="34901" b="4789"/>
                    <a:stretch/>
                  </pic:blipFill>
                  <pic:spPr bwMode="auto">
                    <a:xfrm>
                      <a:off x="0" y="0"/>
                      <a:ext cx="5443965" cy="8118193"/>
                    </a:xfrm>
                    <a:prstGeom prst="rect">
                      <a:avLst/>
                    </a:prstGeom>
                    <a:ln>
                      <a:noFill/>
                    </a:ln>
                    <a:extLst>
                      <a:ext uri="{53640926-AAD7-44D8-BBD7-CCE9431645EC}">
                        <a14:shadowObscured xmlns:a14="http://schemas.microsoft.com/office/drawing/2010/main"/>
                      </a:ext>
                    </a:extLst>
                  </pic:spPr>
                </pic:pic>
              </a:graphicData>
            </a:graphic>
          </wp:inline>
        </w:drawing>
      </w:r>
    </w:p>
    <w:p w:rsidR="00026FFE" w:rsidRDefault="00026FFE" w:rsidP="00535C4B">
      <w:pPr>
        <w:spacing w:after="0"/>
        <w:ind w:left="-284"/>
        <w:jc w:val="center"/>
        <w:rPr>
          <w:rFonts w:ascii="Bahnschrift SemiLight Condensed" w:hAnsi="Bahnschrift SemiLight Condensed" w:cs="Arial"/>
          <w:sz w:val="28"/>
          <w:szCs w:val="28"/>
        </w:rPr>
      </w:pPr>
    </w:p>
    <w:p w:rsidR="00026FFE" w:rsidRDefault="00026FFE" w:rsidP="00535C4B">
      <w:pPr>
        <w:spacing w:after="0"/>
        <w:ind w:left="-284"/>
        <w:jc w:val="center"/>
      </w:pPr>
    </w:p>
    <w:p w:rsidR="002402CE" w:rsidRDefault="002402CE">
      <w:pPr>
        <w:rPr>
          <w:rFonts w:ascii="Bahnschrift SemiLight Condensed" w:hAnsi="Bahnschrift SemiLight Condensed"/>
          <w:bCs/>
          <w:sz w:val="28"/>
          <w:szCs w:val="28"/>
        </w:rPr>
      </w:pPr>
      <w:r>
        <w:rPr>
          <w:rFonts w:ascii="Bahnschrift SemiLight Condensed" w:hAnsi="Bahnschrift SemiLight Condensed"/>
          <w:bCs/>
          <w:sz w:val="28"/>
          <w:szCs w:val="28"/>
        </w:rPr>
        <w:br w:type="page"/>
      </w:r>
    </w:p>
    <w:p w:rsidR="00EE20EF" w:rsidRDefault="00535A58" w:rsidP="00430549">
      <w:pPr>
        <w:ind w:left="-284"/>
        <w:jc w:val="center"/>
        <w:rPr>
          <w:rFonts w:ascii="Bahnschrift SemiLight Condensed" w:hAnsi="Bahnschrift SemiLight Condensed" w:cs="Arial"/>
          <w:sz w:val="28"/>
          <w:szCs w:val="28"/>
        </w:rPr>
      </w:pPr>
      <w:r>
        <w:rPr>
          <w:rFonts w:ascii="Bahnschrift SemiLight Condensed" w:hAnsi="Bahnschrift SemiLight Condensed" w:cs="Arial"/>
          <w:sz w:val="28"/>
          <w:szCs w:val="28"/>
        </w:rPr>
        <w:lastRenderedPageBreak/>
        <w:t xml:space="preserve">ПРОЕКТ </w:t>
      </w:r>
      <w:r w:rsidR="00151CAC" w:rsidRPr="001F528D">
        <w:rPr>
          <w:rFonts w:ascii="Bahnschrift SemiLight Condensed" w:hAnsi="Bahnschrift SemiLight Condensed" w:cs="Arial"/>
          <w:sz w:val="28"/>
          <w:szCs w:val="28"/>
        </w:rPr>
        <w:t>ДОГОВОР</w:t>
      </w:r>
      <w:r>
        <w:rPr>
          <w:rFonts w:ascii="Bahnschrift SemiLight Condensed" w:hAnsi="Bahnschrift SemiLight Condensed" w:cs="Arial"/>
          <w:sz w:val="28"/>
          <w:szCs w:val="28"/>
        </w:rPr>
        <w:t>А</w:t>
      </w:r>
      <w:r w:rsidR="00151CAC" w:rsidRPr="001F528D">
        <w:rPr>
          <w:rFonts w:ascii="Bahnschrift SemiLight Condensed" w:hAnsi="Bahnschrift SemiLight Condensed" w:cs="Arial"/>
          <w:sz w:val="28"/>
          <w:szCs w:val="28"/>
        </w:rPr>
        <w:t xml:space="preserve"> О ПРИСОЕДИНЕНИИ</w:t>
      </w:r>
      <w:r w:rsidR="00151CAC">
        <w:rPr>
          <w:rFonts w:ascii="Bahnschrift SemiLight Condensed" w:hAnsi="Bahnschrift SemiLight Condensed" w:cs="Arial"/>
          <w:sz w:val="28"/>
          <w:szCs w:val="28"/>
        </w:rPr>
        <w:t xml:space="preserve"> АО «ЗБМО» К АО «УРАЛТУРБО»</w:t>
      </w:r>
    </w:p>
    <w:p w:rsidR="00535A58" w:rsidRPr="005E5EC9" w:rsidRDefault="00535A58" w:rsidP="006951B4">
      <w:pPr>
        <w:pStyle w:val="ConsPlusNonformat"/>
        <w:ind w:left="-284" w:firstLine="710"/>
        <w:jc w:val="right"/>
        <w:rPr>
          <w:rFonts w:ascii="Times New Roman" w:hAnsi="Times New Roman" w:cs="Times New Roman"/>
          <w:sz w:val="24"/>
          <w:szCs w:val="24"/>
        </w:rPr>
      </w:pPr>
    </w:p>
    <w:tbl>
      <w:tblPr>
        <w:tblStyle w:val="a7"/>
        <w:tblW w:w="97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283"/>
        <w:gridCol w:w="4678"/>
      </w:tblGrid>
      <w:tr w:rsidR="006443C5" w:rsidRPr="005E5EC9" w:rsidTr="007C27C2">
        <w:trPr>
          <w:trHeight w:val="1597"/>
        </w:trPr>
        <w:tc>
          <w:tcPr>
            <w:tcW w:w="4821" w:type="dxa"/>
          </w:tcPr>
          <w:p w:rsidR="00535A58" w:rsidRPr="006443C5" w:rsidRDefault="00535A58" w:rsidP="007C27C2">
            <w:pPr>
              <w:pStyle w:val="ConsPlusNonformat"/>
              <w:ind w:left="-115"/>
              <w:jc w:val="both"/>
              <w:rPr>
                <w:rFonts w:ascii="Times New Roman" w:hAnsi="Times New Roman" w:cs="Times New Roman"/>
                <w:b/>
                <w:sz w:val="24"/>
                <w:szCs w:val="24"/>
              </w:rPr>
            </w:pPr>
            <w:r w:rsidRPr="006443C5">
              <w:rPr>
                <w:rFonts w:ascii="Times New Roman" w:hAnsi="Times New Roman" w:cs="Times New Roman"/>
                <w:b/>
                <w:sz w:val="24"/>
                <w:szCs w:val="24"/>
              </w:rPr>
              <w:t xml:space="preserve">УТВЕРЖДЕН </w:t>
            </w:r>
          </w:p>
          <w:p w:rsidR="00535A58" w:rsidRPr="006443C5" w:rsidRDefault="00535A58" w:rsidP="007C27C2">
            <w:pPr>
              <w:pStyle w:val="ConsPlusNonformat"/>
              <w:ind w:left="-115"/>
              <w:jc w:val="both"/>
              <w:rPr>
                <w:rFonts w:ascii="Times New Roman" w:hAnsi="Times New Roman" w:cs="Times New Roman"/>
                <w:sz w:val="24"/>
                <w:szCs w:val="24"/>
              </w:rPr>
            </w:pPr>
            <w:r w:rsidRPr="006443C5">
              <w:rPr>
                <w:rFonts w:ascii="Times New Roman" w:hAnsi="Times New Roman" w:cs="Times New Roman"/>
                <w:sz w:val="24"/>
                <w:szCs w:val="24"/>
              </w:rPr>
              <w:t xml:space="preserve">Общим собранием акционеров </w:t>
            </w:r>
          </w:p>
          <w:p w:rsidR="00535A58" w:rsidRPr="006443C5" w:rsidRDefault="00535A58" w:rsidP="007C27C2">
            <w:pPr>
              <w:pStyle w:val="ConsPlusNonformat"/>
              <w:ind w:left="-115"/>
              <w:jc w:val="both"/>
              <w:rPr>
                <w:rFonts w:ascii="Times New Roman" w:hAnsi="Times New Roman" w:cs="Times New Roman"/>
                <w:sz w:val="24"/>
                <w:szCs w:val="24"/>
              </w:rPr>
            </w:pPr>
            <w:r w:rsidRPr="006443C5">
              <w:rPr>
                <w:rFonts w:ascii="Times New Roman" w:hAnsi="Times New Roman" w:cs="Times New Roman"/>
                <w:sz w:val="24"/>
                <w:szCs w:val="24"/>
              </w:rPr>
              <w:t xml:space="preserve">АО «Уралтурбо» </w:t>
            </w:r>
          </w:p>
          <w:p w:rsidR="00535A58" w:rsidRPr="006443C5" w:rsidRDefault="00535A58" w:rsidP="007C27C2">
            <w:pPr>
              <w:pStyle w:val="ConsPlusNonformat"/>
              <w:ind w:left="-115"/>
              <w:jc w:val="both"/>
              <w:rPr>
                <w:rFonts w:ascii="Times New Roman" w:hAnsi="Times New Roman" w:cs="Times New Roman"/>
                <w:sz w:val="24"/>
                <w:szCs w:val="24"/>
              </w:rPr>
            </w:pPr>
          </w:p>
          <w:p w:rsidR="00535A58" w:rsidRPr="006443C5" w:rsidRDefault="006443C5" w:rsidP="007C27C2">
            <w:pPr>
              <w:pStyle w:val="ConsPlusNonformat"/>
              <w:ind w:left="-115" w:right="-112"/>
              <w:jc w:val="both"/>
              <w:rPr>
                <w:rFonts w:ascii="Times New Roman" w:hAnsi="Times New Roman" w:cs="Times New Roman"/>
                <w:sz w:val="24"/>
                <w:szCs w:val="24"/>
              </w:rPr>
            </w:pPr>
            <w:r>
              <w:rPr>
                <w:rFonts w:ascii="Times New Roman" w:hAnsi="Times New Roman" w:cs="Times New Roman"/>
                <w:sz w:val="24"/>
                <w:szCs w:val="24"/>
              </w:rPr>
              <w:t>Протокол №</w:t>
            </w:r>
            <w:r w:rsidR="00535A58" w:rsidRPr="006443C5">
              <w:rPr>
                <w:rFonts w:ascii="Times New Roman" w:hAnsi="Times New Roman" w:cs="Times New Roman"/>
                <w:sz w:val="24"/>
                <w:szCs w:val="24"/>
              </w:rPr>
              <w:t>___</w:t>
            </w:r>
            <w:r>
              <w:rPr>
                <w:rFonts w:ascii="Times New Roman" w:hAnsi="Times New Roman" w:cs="Times New Roman"/>
                <w:sz w:val="24"/>
                <w:szCs w:val="24"/>
              </w:rPr>
              <w:t xml:space="preserve">_ </w:t>
            </w:r>
            <w:r w:rsidR="00535A58" w:rsidRPr="006443C5">
              <w:rPr>
                <w:rFonts w:ascii="Times New Roman" w:hAnsi="Times New Roman" w:cs="Times New Roman"/>
                <w:sz w:val="24"/>
                <w:szCs w:val="24"/>
              </w:rPr>
              <w:t>от «___»</w:t>
            </w:r>
            <w:r>
              <w:rPr>
                <w:rFonts w:ascii="Times New Roman" w:hAnsi="Times New Roman" w:cs="Times New Roman"/>
                <w:sz w:val="24"/>
                <w:szCs w:val="24"/>
              </w:rPr>
              <w:t xml:space="preserve"> </w:t>
            </w:r>
            <w:r w:rsidR="00535A58" w:rsidRPr="006443C5">
              <w:rPr>
                <w:rFonts w:ascii="Times New Roman" w:hAnsi="Times New Roman" w:cs="Times New Roman"/>
                <w:sz w:val="24"/>
                <w:szCs w:val="24"/>
              </w:rPr>
              <w:t>________</w:t>
            </w:r>
            <w:r>
              <w:rPr>
                <w:rFonts w:ascii="Times New Roman" w:hAnsi="Times New Roman" w:cs="Times New Roman"/>
                <w:sz w:val="24"/>
                <w:szCs w:val="24"/>
              </w:rPr>
              <w:t xml:space="preserve"> </w:t>
            </w:r>
            <w:r w:rsidR="00535A58" w:rsidRPr="006443C5">
              <w:rPr>
                <w:rFonts w:ascii="Times New Roman" w:hAnsi="Times New Roman" w:cs="Times New Roman"/>
                <w:sz w:val="24"/>
                <w:szCs w:val="24"/>
              </w:rPr>
              <w:t xml:space="preserve">2024 г. </w:t>
            </w:r>
          </w:p>
        </w:tc>
        <w:tc>
          <w:tcPr>
            <w:tcW w:w="283" w:type="dxa"/>
          </w:tcPr>
          <w:p w:rsidR="00535A58" w:rsidRPr="006443C5" w:rsidRDefault="00535A58" w:rsidP="006951B4">
            <w:pPr>
              <w:pStyle w:val="ConsPlusNonformat"/>
              <w:ind w:left="-284" w:firstLine="710"/>
              <w:jc w:val="both"/>
              <w:rPr>
                <w:rFonts w:ascii="Times New Roman" w:hAnsi="Times New Roman" w:cs="Times New Roman"/>
                <w:sz w:val="24"/>
                <w:szCs w:val="24"/>
              </w:rPr>
            </w:pPr>
          </w:p>
        </w:tc>
        <w:tc>
          <w:tcPr>
            <w:tcW w:w="4678" w:type="dxa"/>
          </w:tcPr>
          <w:p w:rsidR="00535A58" w:rsidRPr="006443C5" w:rsidRDefault="00535A58" w:rsidP="007C27C2">
            <w:pPr>
              <w:pStyle w:val="ConsPlusNonformat"/>
              <w:ind w:left="-117"/>
              <w:jc w:val="both"/>
              <w:rPr>
                <w:rFonts w:ascii="Times New Roman" w:hAnsi="Times New Roman" w:cs="Times New Roman"/>
                <w:b/>
                <w:sz w:val="28"/>
                <w:szCs w:val="24"/>
              </w:rPr>
            </w:pPr>
            <w:r w:rsidRPr="006443C5">
              <w:rPr>
                <w:rFonts w:ascii="Times New Roman" w:hAnsi="Times New Roman" w:cs="Times New Roman"/>
                <w:b/>
                <w:sz w:val="24"/>
                <w:szCs w:val="24"/>
              </w:rPr>
              <w:t>УТВЕРЖДЕН</w:t>
            </w:r>
            <w:r w:rsidRPr="006443C5">
              <w:rPr>
                <w:rFonts w:ascii="Times New Roman" w:hAnsi="Times New Roman" w:cs="Times New Roman"/>
                <w:b/>
                <w:sz w:val="28"/>
                <w:szCs w:val="24"/>
              </w:rPr>
              <w:t xml:space="preserve"> </w:t>
            </w:r>
          </w:p>
          <w:p w:rsidR="00535A58" w:rsidRPr="006443C5" w:rsidRDefault="00535A58" w:rsidP="007C27C2">
            <w:pPr>
              <w:pStyle w:val="ConsPlusNonformat"/>
              <w:ind w:left="-117"/>
              <w:jc w:val="both"/>
              <w:rPr>
                <w:rFonts w:ascii="Times New Roman" w:hAnsi="Times New Roman" w:cs="Times New Roman"/>
                <w:sz w:val="24"/>
                <w:szCs w:val="24"/>
              </w:rPr>
            </w:pPr>
            <w:r w:rsidRPr="006443C5">
              <w:rPr>
                <w:rFonts w:ascii="Times New Roman" w:hAnsi="Times New Roman" w:cs="Times New Roman"/>
                <w:sz w:val="24"/>
                <w:szCs w:val="24"/>
              </w:rPr>
              <w:t xml:space="preserve">Общим собранием акционеров </w:t>
            </w:r>
          </w:p>
          <w:p w:rsidR="00535A58" w:rsidRPr="006443C5" w:rsidRDefault="00535A58" w:rsidP="007C27C2">
            <w:pPr>
              <w:pStyle w:val="ConsPlusNonformat"/>
              <w:ind w:left="-117"/>
              <w:jc w:val="both"/>
              <w:rPr>
                <w:rFonts w:ascii="Times New Roman" w:hAnsi="Times New Roman" w:cs="Times New Roman"/>
                <w:sz w:val="24"/>
                <w:szCs w:val="24"/>
              </w:rPr>
            </w:pPr>
            <w:r w:rsidRPr="006443C5">
              <w:rPr>
                <w:rFonts w:ascii="Times New Roman" w:hAnsi="Times New Roman" w:cs="Times New Roman"/>
                <w:sz w:val="24"/>
                <w:szCs w:val="24"/>
              </w:rPr>
              <w:t xml:space="preserve">АО «ЗБМО» </w:t>
            </w:r>
          </w:p>
          <w:p w:rsidR="00535A58" w:rsidRPr="006443C5" w:rsidRDefault="00535A58" w:rsidP="007C27C2">
            <w:pPr>
              <w:pStyle w:val="ConsPlusNonformat"/>
              <w:ind w:left="-117"/>
              <w:jc w:val="both"/>
              <w:rPr>
                <w:rFonts w:ascii="Times New Roman" w:hAnsi="Times New Roman" w:cs="Times New Roman"/>
                <w:sz w:val="24"/>
                <w:szCs w:val="24"/>
              </w:rPr>
            </w:pPr>
          </w:p>
          <w:p w:rsidR="00535A58" w:rsidRPr="005E5EC9" w:rsidRDefault="00535A58" w:rsidP="007C27C2">
            <w:pPr>
              <w:pStyle w:val="ConsPlusNonformat"/>
              <w:ind w:left="-117"/>
              <w:jc w:val="both"/>
              <w:rPr>
                <w:rFonts w:ascii="Times New Roman" w:hAnsi="Times New Roman" w:cs="Times New Roman"/>
                <w:sz w:val="24"/>
                <w:szCs w:val="24"/>
              </w:rPr>
            </w:pPr>
            <w:r w:rsidRPr="006443C5">
              <w:rPr>
                <w:rFonts w:ascii="Times New Roman" w:hAnsi="Times New Roman" w:cs="Times New Roman"/>
                <w:sz w:val="24"/>
                <w:szCs w:val="24"/>
              </w:rPr>
              <w:t>Протокол № __</w:t>
            </w:r>
            <w:r w:rsidR="006443C5">
              <w:rPr>
                <w:rFonts w:ascii="Times New Roman" w:hAnsi="Times New Roman" w:cs="Times New Roman"/>
                <w:sz w:val="24"/>
                <w:szCs w:val="24"/>
              </w:rPr>
              <w:t xml:space="preserve">__ от «___» </w:t>
            </w:r>
            <w:r w:rsidRPr="006443C5">
              <w:rPr>
                <w:rFonts w:ascii="Times New Roman" w:hAnsi="Times New Roman" w:cs="Times New Roman"/>
                <w:sz w:val="24"/>
                <w:szCs w:val="24"/>
              </w:rPr>
              <w:t>_____</w:t>
            </w:r>
            <w:r w:rsidR="006443C5">
              <w:rPr>
                <w:rFonts w:ascii="Times New Roman" w:hAnsi="Times New Roman" w:cs="Times New Roman"/>
                <w:sz w:val="24"/>
                <w:szCs w:val="24"/>
              </w:rPr>
              <w:t>___</w:t>
            </w:r>
            <w:r w:rsidRPr="006443C5">
              <w:rPr>
                <w:rFonts w:ascii="Times New Roman" w:hAnsi="Times New Roman" w:cs="Times New Roman"/>
                <w:sz w:val="24"/>
                <w:szCs w:val="24"/>
              </w:rPr>
              <w:t>2024 г.</w:t>
            </w:r>
            <w:r w:rsidRPr="005E5EC9">
              <w:rPr>
                <w:rFonts w:ascii="Times New Roman" w:hAnsi="Times New Roman" w:cs="Times New Roman"/>
                <w:sz w:val="24"/>
                <w:szCs w:val="24"/>
              </w:rPr>
              <w:t xml:space="preserve"> </w:t>
            </w:r>
          </w:p>
          <w:p w:rsidR="00535A58" w:rsidRDefault="00535A58" w:rsidP="006951B4">
            <w:pPr>
              <w:pStyle w:val="ConsPlusNonformat"/>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xml:space="preserve"> </w:t>
            </w:r>
          </w:p>
          <w:p w:rsidR="00535A58" w:rsidRPr="005E5EC9" w:rsidRDefault="00535A58" w:rsidP="006951B4">
            <w:pPr>
              <w:pStyle w:val="ConsPlusNonformat"/>
              <w:ind w:left="-284" w:firstLine="710"/>
              <w:jc w:val="both"/>
              <w:rPr>
                <w:rFonts w:ascii="Times New Roman" w:hAnsi="Times New Roman" w:cs="Times New Roman"/>
                <w:sz w:val="24"/>
                <w:szCs w:val="24"/>
              </w:rPr>
            </w:pPr>
          </w:p>
        </w:tc>
      </w:tr>
    </w:tbl>
    <w:p w:rsidR="00535A58" w:rsidRPr="005E5EC9" w:rsidRDefault="00535A58" w:rsidP="0034585A">
      <w:pPr>
        <w:pStyle w:val="ConsPlusNonformat"/>
        <w:ind w:left="-284"/>
        <w:jc w:val="center"/>
        <w:rPr>
          <w:rFonts w:ascii="Times New Roman" w:hAnsi="Times New Roman" w:cs="Times New Roman"/>
          <w:b/>
          <w:sz w:val="24"/>
          <w:szCs w:val="24"/>
        </w:rPr>
      </w:pPr>
      <w:r w:rsidRPr="005E5EC9">
        <w:rPr>
          <w:rFonts w:ascii="Times New Roman" w:hAnsi="Times New Roman" w:cs="Times New Roman"/>
          <w:b/>
          <w:sz w:val="24"/>
          <w:szCs w:val="24"/>
        </w:rPr>
        <w:t xml:space="preserve">ДОГОВОР О ПРИСОЕДИНЕНИИ </w:t>
      </w:r>
    </w:p>
    <w:p w:rsidR="00535A58" w:rsidRPr="005E5EC9" w:rsidRDefault="00535A58" w:rsidP="0034585A">
      <w:pPr>
        <w:pStyle w:val="ConsPlusNonformat"/>
        <w:ind w:left="-284"/>
        <w:jc w:val="center"/>
        <w:rPr>
          <w:rFonts w:ascii="Times New Roman" w:hAnsi="Times New Roman" w:cs="Times New Roman"/>
          <w:sz w:val="24"/>
          <w:szCs w:val="24"/>
        </w:rPr>
      </w:pPr>
      <w:r w:rsidRPr="005E5EC9">
        <w:rPr>
          <w:rFonts w:ascii="Times New Roman" w:hAnsi="Times New Roman" w:cs="Times New Roman"/>
          <w:sz w:val="24"/>
          <w:szCs w:val="24"/>
        </w:rPr>
        <w:t xml:space="preserve">Акционерного общества «Завод бурового и металлургического оборудования» </w:t>
      </w:r>
    </w:p>
    <w:p w:rsidR="00535A58" w:rsidRPr="005E5EC9" w:rsidRDefault="00535A58" w:rsidP="0034585A">
      <w:pPr>
        <w:pStyle w:val="ConsPlusNonformat"/>
        <w:ind w:left="-284"/>
        <w:jc w:val="center"/>
        <w:rPr>
          <w:rFonts w:ascii="Times New Roman" w:hAnsi="Times New Roman" w:cs="Times New Roman"/>
          <w:sz w:val="24"/>
          <w:szCs w:val="24"/>
        </w:rPr>
      </w:pPr>
      <w:r w:rsidRPr="005E5EC9">
        <w:rPr>
          <w:rFonts w:ascii="Times New Roman" w:hAnsi="Times New Roman" w:cs="Times New Roman"/>
          <w:sz w:val="24"/>
          <w:szCs w:val="24"/>
        </w:rPr>
        <w:t xml:space="preserve">к Акционерному обществу «Уралтурбо» </w:t>
      </w:r>
    </w:p>
    <w:p w:rsidR="00535A58" w:rsidRPr="005E5EC9" w:rsidRDefault="00535A58" w:rsidP="006951B4">
      <w:pPr>
        <w:pStyle w:val="ConsPlusNormal"/>
        <w:ind w:left="-284" w:firstLine="710"/>
        <w:jc w:val="both"/>
        <w:rPr>
          <w:rFonts w:ascii="Times New Roman" w:hAnsi="Times New Roman" w:cs="Times New Roman"/>
          <w:sz w:val="24"/>
          <w:szCs w:val="24"/>
        </w:rPr>
      </w:pPr>
    </w:p>
    <w:tbl>
      <w:tblPr>
        <w:tblpPr w:leftFromText="180" w:rightFromText="180" w:vertAnchor="text" w:tblpX="-284" w:tblpY="1"/>
        <w:tblOverlap w:val="never"/>
        <w:tblW w:w="515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639"/>
      </w:tblGrid>
      <w:tr w:rsidR="00535A58" w:rsidRPr="005E5EC9" w:rsidTr="006951B4">
        <w:tc>
          <w:tcPr>
            <w:tcW w:w="9639" w:type="dxa"/>
            <w:tcBorders>
              <w:top w:val="nil"/>
              <w:left w:val="nil"/>
              <w:bottom w:val="nil"/>
              <w:right w:val="nil"/>
            </w:tcBorders>
          </w:tcPr>
          <w:p w:rsidR="00535A58" w:rsidRPr="005E5EC9" w:rsidRDefault="00535A58" w:rsidP="006951B4">
            <w:pPr>
              <w:pStyle w:val="ConsPlusNonformat"/>
              <w:jc w:val="both"/>
              <w:rPr>
                <w:rFonts w:ascii="Times New Roman" w:hAnsi="Times New Roman" w:cs="Times New Roman"/>
                <w:sz w:val="24"/>
                <w:szCs w:val="24"/>
              </w:rPr>
            </w:pPr>
            <w:r w:rsidRPr="005E5EC9">
              <w:rPr>
                <w:rFonts w:ascii="Times New Roman" w:hAnsi="Times New Roman" w:cs="Times New Roman"/>
                <w:sz w:val="24"/>
                <w:szCs w:val="24"/>
              </w:rPr>
              <w:t xml:space="preserve">г. Екатеринбург                                                                                </w:t>
            </w:r>
            <w:r>
              <w:rPr>
                <w:rFonts w:ascii="Times New Roman" w:hAnsi="Times New Roman" w:cs="Times New Roman"/>
                <w:sz w:val="24"/>
                <w:szCs w:val="24"/>
              </w:rPr>
              <w:t xml:space="preserve">       </w:t>
            </w:r>
            <w:r w:rsidR="0034585A">
              <w:rPr>
                <w:rFonts w:ascii="Times New Roman" w:hAnsi="Times New Roman" w:cs="Times New Roman"/>
                <w:sz w:val="24"/>
                <w:szCs w:val="24"/>
              </w:rPr>
              <w:t xml:space="preserve"> </w:t>
            </w:r>
            <w:r w:rsidR="00026FFE">
              <w:rPr>
                <w:rFonts w:ascii="Times New Roman" w:hAnsi="Times New Roman" w:cs="Times New Roman"/>
                <w:sz w:val="24"/>
                <w:szCs w:val="24"/>
              </w:rPr>
              <w:t xml:space="preserve">    </w:t>
            </w:r>
            <w:proofErr w:type="gramStart"/>
            <w:r w:rsidR="00026FFE">
              <w:rPr>
                <w:rFonts w:ascii="Times New Roman" w:hAnsi="Times New Roman" w:cs="Times New Roman"/>
                <w:sz w:val="24"/>
                <w:szCs w:val="24"/>
              </w:rPr>
              <w:t xml:space="preserve">   </w:t>
            </w:r>
            <w:r w:rsidRPr="005E5EC9">
              <w:rPr>
                <w:rFonts w:ascii="Times New Roman" w:hAnsi="Times New Roman" w:cs="Times New Roman"/>
                <w:sz w:val="24"/>
                <w:szCs w:val="24"/>
              </w:rPr>
              <w:t>«</w:t>
            </w:r>
            <w:proofErr w:type="gramEnd"/>
            <w:r w:rsidRPr="005E5EC9">
              <w:rPr>
                <w:rFonts w:ascii="Times New Roman" w:hAnsi="Times New Roman" w:cs="Times New Roman"/>
                <w:sz w:val="24"/>
                <w:szCs w:val="24"/>
              </w:rPr>
              <w:t xml:space="preserve">___» ________ 2024 г. </w:t>
            </w:r>
          </w:p>
          <w:p w:rsidR="00535A58" w:rsidRPr="005E5EC9" w:rsidRDefault="00535A58" w:rsidP="006951B4">
            <w:pPr>
              <w:pStyle w:val="ConsPlusNonformat"/>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xml:space="preserve"> </w:t>
            </w:r>
          </w:p>
        </w:tc>
      </w:tr>
    </w:tbl>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xml:space="preserve">Акционерное общество «Уралтурбо» (АО «Уралтурбо»), ИНН 6659003244, </w:t>
      </w:r>
      <w:r w:rsidRPr="005E5EC9">
        <w:rPr>
          <w:rFonts w:ascii="Times New Roman" w:hAnsi="Times New Roman" w:cs="Times New Roman"/>
          <w:sz w:val="24"/>
          <w:szCs w:val="24"/>
        </w:rPr>
        <w:br/>
        <w:t xml:space="preserve">ОГРН 1026602961110, место нахождения  юридического лица: Российская Федерация, </w:t>
      </w:r>
      <w:r w:rsidRPr="005E5EC9">
        <w:rPr>
          <w:rFonts w:ascii="Times New Roman" w:hAnsi="Times New Roman" w:cs="Times New Roman"/>
          <w:sz w:val="24"/>
          <w:szCs w:val="24"/>
        </w:rPr>
        <w:br/>
        <w:t xml:space="preserve">г. Екатеринбург, далее именуемое «Основное общество», в лице Генерального директора </w:t>
      </w:r>
      <w:r w:rsidR="0056426B">
        <w:rPr>
          <w:rFonts w:ascii="Times New Roman" w:hAnsi="Times New Roman" w:cs="Times New Roman"/>
          <w:sz w:val="24"/>
          <w:szCs w:val="24"/>
        </w:rPr>
        <w:t>_____________________________</w:t>
      </w:r>
      <w:r w:rsidRPr="005E5EC9">
        <w:rPr>
          <w:rFonts w:ascii="Times New Roman" w:hAnsi="Times New Roman" w:cs="Times New Roman"/>
          <w:sz w:val="24"/>
          <w:szCs w:val="24"/>
        </w:rPr>
        <w:t xml:space="preserve">, действующего на основании Устава АО «Уралтурбо» </w:t>
      </w:r>
      <w:r w:rsidRPr="005E5EC9">
        <w:rPr>
          <w:rFonts w:ascii="Times New Roman" w:hAnsi="Times New Roman" w:cs="Times New Roman"/>
          <w:sz w:val="24"/>
          <w:szCs w:val="24"/>
        </w:rPr>
        <w:br/>
        <w:t xml:space="preserve">и решения Общего собрания акционеров АО «Уралтурбо» (Протокол от 25.09.2023 №б/н), </w:t>
      </w:r>
      <w:r w:rsidRPr="005E5EC9">
        <w:rPr>
          <w:rFonts w:ascii="Times New Roman" w:hAnsi="Times New Roman" w:cs="Times New Roman"/>
          <w:sz w:val="24"/>
          <w:szCs w:val="24"/>
        </w:rPr>
        <w:br/>
        <w:t xml:space="preserve">с одной стороны и </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xml:space="preserve">Акционерное общество «Завод бурового и металлургического оборудования» </w:t>
      </w:r>
      <w:r w:rsidRPr="005E5EC9">
        <w:rPr>
          <w:rFonts w:ascii="Times New Roman" w:hAnsi="Times New Roman" w:cs="Times New Roman"/>
          <w:sz w:val="24"/>
          <w:szCs w:val="24"/>
        </w:rPr>
        <w:br/>
        <w:t xml:space="preserve">(АО «ЗБМО»), ИНН 6659000860, ОГРН 1026602954003, место нахождения юридического лица: Российская Федерация, г. Екатеринбург, далее именуемое «Присоединяемое общество», в лице Генерального директора </w:t>
      </w:r>
      <w:r w:rsidR="0056426B">
        <w:rPr>
          <w:rFonts w:ascii="Times New Roman" w:hAnsi="Times New Roman" w:cs="Times New Roman"/>
          <w:sz w:val="24"/>
          <w:szCs w:val="24"/>
        </w:rPr>
        <w:t>________________________________</w:t>
      </w:r>
      <w:r w:rsidRPr="005E5EC9">
        <w:rPr>
          <w:rFonts w:ascii="Times New Roman" w:hAnsi="Times New Roman" w:cs="Times New Roman"/>
          <w:sz w:val="24"/>
          <w:szCs w:val="24"/>
        </w:rPr>
        <w:t xml:space="preserve">, действующего </w:t>
      </w:r>
      <w:r>
        <w:rPr>
          <w:rFonts w:ascii="Times New Roman" w:hAnsi="Times New Roman" w:cs="Times New Roman"/>
          <w:sz w:val="24"/>
          <w:szCs w:val="24"/>
        </w:rPr>
        <w:br/>
      </w:r>
      <w:r w:rsidRPr="005E5EC9">
        <w:rPr>
          <w:rFonts w:ascii="Times New Roman" w:hAnsi="Times New Roman" w:cs="Times New Roman"/>
          <w:sz w:val="24"/>
          <w:szCs w:val="24"/>
        </w:rPr>
        <w:t>на основании Устава АО «ЗБМО» и реше</w:t>
      </w:r>
      <w:r w:rsidR="0056426B">
        <w:rPr>
          <w:rFonts w:ascii="Times New Roman" w:hAnsi="Times New Roman" w:cs="Times New Roman"/>
          <w:sz w:val="24"/>
          <w:szCs w:val="24"/>
        </w:rPr>
        <w:t>ния Общего собрания акционеров АО «ЗБМО» (Протокол от 17.05.2024 № 2</w:t>
      </w:r>
      <w:r w:rsidR="0056426B" w:rsidRPr="0056426B">
        <w:rPr>
          <w:rFonts w:ascii="Times New Roman" w:hAnsi="Times New Roman" w:cs="Times New Roman"/>
          <w:sz w:val="24"/>
          <w:szCs w:val="24"/>
        </w:rPr>
        <w:t>/</w:t>
      </w:r>
      <w:r w:rsidR="0056426B">
        <w:rPr>
          <w:rFonts w:ascii="Times New Roman" w:hAnsi="Times New Roman" w:cs="Times New Roman"/>
          <w:sz w:val="24"/>
          <w:szCs w:val="24"/>
        </w:rPr>
        <w:t>2024</w:t>
      </w:r>
      <w:r w:rsidRPr="005E5EC9">
        <w:rPr>
          <w:rFonts w:ascii="Times New Roman" w:hAnsi="Times New Roman" w:cs="Times New Roman"/>
          <w:sz w:val="24"/>
          <w:szCs w:val="24"/>
        </w:rPr>
        <w:t xml:space="preserve">), с другой стороны, </w:t>
      </w:r>
    </w:p>
    <w:p w:rsidR="00535A58" w:rsidRPr="00217491" w:rsidRDefault="00535A58" w:rsidP="006951B4">
      <w:pPr>
        <w:pStyle w:val="ConsPlusNonformat"/>
        <w:ind w:left="-284" w:firstLine="710"/>
        <w:jc w:val="both"/>
        <w:rPr>
          <w:rFonts w:ascii="Times New Roman" w:hAnsi="Times New Roman" w:cs="Times New Roman"/>
          <w:spacing w:val="-8"/>
          <w:sz w:val="24"/>
          <w:szCs w:val="24"/>
        </w:rPr>
      </w:pPr>
      <w:r w:rsidRPr="005E5EC9">
        <w:rPr>
          <w:rFonts w:ascii="Times New Roman" w:hAnsi="Times New Roman" w:cs="Times New Roman"/>
          <w:sz w:val="24"/>
          <w:szCs w:val="24"/>
        </w:rPr>
        <w:t xml:space="preserve">совместно именуемые «Стороны» или «Реорганизуемые общества», а </w:t>
      </w:r>
      <w:r w:rsidRPr="00217491">
        <w:rPr>
          <w:rFonts w:ascii="Times New Roman" w:hAnsi="Times New Roman" w:cs="Times New Roman"/>
          <w:spacing w:val="-8"/>
          <w:sz w:val="24"/>
          <w:szCs w:val="24"/>
        </w:rPr>
        <w:t>по отдельности – «Сторона» или «Реорганизуемое лицо», заключили настоящий договор о присоединении Акционерного общества «Завод бурового и металлургического оборудования» к Акционерному обществу «Уралтурбо» (далее – Договор) о нижеследующем:</w:t>
      </w:r>
    </w:p>
    <w:p w:rsidR="00535A58" w:rsidRPr="00217491" w:rsidRDefault="00535A58" w:rsidP="006951B4">
      <w:pPr>
        <w:pStyle w:val="ConsPlusNormal"/>
        <w:ind w:left="-284" w:firstLine="710"/>
        <w:jc w:val="both"/>
        <w:rPr>
          <w:rFonts w:ascii="Times New Roman" w:hAnsi="Times New Roman" w:cs="Times New Roman"/>
          <w:spacing w:val="-8"/>
          <w:sz w:val="24"/>
          <w:szCs w:val="24"/>
        </w:rPr>
      </w:pPr>
    </w:p>
    <w:p w:rsidR="00535A58" w:rsidRPr="005E5EC9" w:rsidRDefault="00535A58" w:rsidP="0034585A">
      <w:pPr>
        <w:pStyle w:val="ConsPlusNormal"/>
        <w:spacing w:after="240"/>
        <w:ind w:left="-284"/>
        <w:jc w:val="center"/>
        <w:outlineLvl w:val="0"/>
        <w:rPr>
          <w:rFonts w:ascii="Times New Roman" w:hAnsi="Times New Roman" w:cs="Times New Roman"/>
          <w:b/>
          <w:sz w:val="24"/>
          <w:szCs w:val="24"/>
        </w:rPr>
      </w:pPr>
      <w:r w:rsidRPr="005E5EC9">
        <w:rPr>
          <w:rFonts w:ascii="Times New Roman" w:hAnsi="Times New Roman" w:cs="Times New Roman"/>
          <w:b/>
          <w:sz w:val="24"/>
          <w:szCs w:val="24"/>
        </w:rPr>
        <w:t>1. ПРЕДМЕТ ДОГОВОРА</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1.1. Стороны в соответствии с законодательством Российской Федерации приняли решение осуществить процедуру реорганизации в форме присоединения Акционерного общества «Завод бурового и металлургического оборудования» к Акционерному обществу «Уралтурбо» с передачей Основному обществу всех прав и обязанностей Присоединяемого общества.</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1.2. Стороны обязуются осуществить реорганизацию в порядке и на условиях, определенных настоящим Договором, решениями органов управления Сторон, учредительными документами, а также законодательством Российской Федерации (далее – законодательство).</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xml:space="preserve">1.3. Реорганизация считается осуществленной как в отношении Основного, так </w:t>
      </w:r>
      <w:r>
        <w:rPr>
          <w:rFonts w:ascii="Times New Roman" w:hAnsi="Times New Roman" w:cs="Times New Roman"/>
          <w:sz w:val="24"/>
          <w:szCs w:val="24"/>
        </w:rPr>
        <w:br/>
      </w:r>
      <w:r w:rsidRPr="005E5EC9">
        <w:rPr>
          <w:rFonts w:ascii="Times New Roman" w:hAnsi="Times New Roman" w:cs="Times New Roman"/>
          <w:sz w:val="24"/>
          <w:szCs w:val="24"/>
        </w:rPr>
        <w:t>и Присоединяемого общества с момента внесения в Единый государственный реестр юридических лиц записи о прекращении деятельности Присоединяемого общества (далее – завершение процедуры реорганизации).</w:t>
      </w:r>
    </w:p>
    <w:p w:rsidR="00535A58" w:rsidRPr="00F940E3" w:rsidRDefault="00F940E3" w:rsidP="006951B4">
      <w:pPr>
        <w:ind w:left="-284" w:firstLine="710"/>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535A58" w:rsidRPr="005E5EC9" w:rsidRDefault="00535A58" w:rsidP="0093158E">
      <w:pPr>
        <w:pStyle w:val="ConsPlusNormal"/>
        <w:spacing w:after="240"/>
        <w:ind w:left="-284"/>
        <w:jc w:val="center"/>
        <w:outlineLvl w:val="0"/>
        <w:rPr>
          <w:rFonts w:ascii="Times New Roman" w:hAnsi="Times New Roman" w:cs="Times New Roman"/>
          <w:b/>
          <w:sz w:val="24"/>
          <w:szCs w:val="24"/>
        </w:rPr>
      </w:pPr>
      <w:r w:rsidRPr="005E5EC9">
        <w:rPr>
          <w:rFonts w:ascii="Times New Roman" w:hAnsi="Times New Roman" w:cs="Times New Roman"/>
          <w:b/>
          <w:sz w:val="24"/>
          <w:szCs w:val="24"/>
        </w:rPr>
        <w:lastRenderedPageBreak/>
        <w:t>2. ПРАВА И ОБЯЗАННОСТИ СТОРОН</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2.1. Стороны обязуются приложить все необходимые усилия для осуществления процедуры присоединения в точном соответствии с решениями органов управления Сторон, требованиями законодательства и ее завершения в максимально короткие сроки.</w:t>
      </w:r>
    </w:p>
    <w:p w:rsidR="00535A58" w:rsidRPr="005E5EC9" w:rsidRDefault="00535A58" w:rsidP="006951B4">
      <w:pPr>
        <w:pStyle w:val="ConsPlusNormal"/>
        <w:spacing w:after="240"/>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xml:space="preserve">2.2. Стороны будут самостоятельно нести все свои расходы, связанные </w:t>
      </w:r>
      <w:r>
        <w:rPr>
          <w:rFonts w:ascii="Times New Roman" w:hAnsi="Times New Roman" w:cs="Times New Roman"/>
          <w:sz w:val="24"/>
          <w:szCs w:val="24"/>
        </w:rPr>
        <w:br/>
      </w:r>
      <w:r w:rsidRPr="005E5EC9">
        <w:rPr>
          <w:rFonts w:ascii="Times New Roman" w:hAnsi="Times New Roman" w:cs="Times New Roman"/>
          <w:sz w:val="24"/>
          <w:szCs w:val="24"/>
        </w:rPr>
        <w:t>с исполнением своих обязательств по настоящему Договору.</w:t>
      </w:r>
    </w:p>
    <w:p w:rsidR="00535A58" w:rsidRPr="005E5EC9" w:rsidRDefault="00535A58" w:rsidP="006951B4">
      <w:pPr>
        <w:pStyle w:val="ConsPlusNormal"/>
        <w:ind w:left="-284" w:firstLine="710"/>
        <w:jc w:val="both"/>
        <w:rPr>
          <w:rFonts w:ascii="Times New Roman" w:hAnsi="Times New Roman" w:cs="Times New Roman"/>
          <w:b/>
          <w:sz w:val="24"/>
          <w:szCs w:val="24"/>
        </w:rPr>
      </w:pPr>
      <w:r w:rsidRPr="005E5EC9">
        <w:rPr>
          <w:rFonts w:ascii="Times New Roman" w:hAnsi="Times New Roman" w:cs="Times New Roman"/>
          <w:b/>
          <w:sz w:val="24"/>
          <w:szCs w:val="24"/>
        </w:rPr>
        <w:t>2.3. Основное общество обязуется:</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2.3.1. Подготовить и обеспечить принятие компетентными органами управления Стороны решений, необходимых для целей и в рамках процедуры реорганизации.</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2.3.2. Подготовить и направить в соответствии с законодательством в рамках процедуры реорганизации справки, уведомления и иные документы в органы государственной власти Российской Федерации и соответствующие печатные издания в сроки и порядке, предусмотренные требованиями законодательства, включая, но не ограничиваясь:</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уведомление в орган, осуществляющий государственную регистрацию юридических лиц, от имени Реорганизуемых обществ о начале процедуры реорганизации в течение 3 рабочих дней с даты принятия решения о реорганизации последним из Реорганизуемых обществ;</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xml:space="preserve">• уведомление о реорганизации в печатное издание журнал «Вестник государственной регистрации» после внесения в Единый государственный реестр юридических лиц (далее – Реестр) записи о начале процедуры реорганизации дважды с периодичностью один раз в месяц. В уведомлении о реорганизации указываются сведения о каждой из Сторон, участвующей в реорганизации, форма реорганизации, описание порядка и </w:t>
      </w:r>
      <w:r w:rsidR="009C6862">
        <w:rPr>
          <w:rFonts w:ascii="Times New Roman" w:hAnsi="Times New Roman" w:cs="Times New Roman"/>
          <w:sz w:val="24"/>
          <w:szCs w:val="24"/>
        </w:rPr>
        <w:t xml:space="preserve">условий заявления </w:t>
      </w:r>
      <w:r w:rsidRPr="005E5EC9">
        <w:rPr>
          <w:rFonts w:ascii="Times New Roman" w:hAnsi="Times New Roman" w:cs="Times New Roman"/>
          <w:sz w:val="24"/>
          <w:szCs w:val="24"/>
        </w:rPr>
        <w:t>кредиторами своих требований, иные сведения, предусмотренные действующим законодательством;</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эмиссионные документы по дополнительному выпуску эмиссионных ценных бумаг, размещаемых при реорганизации юридического лица, в Банк России в целях государственной регистрации выпуска ценных бумаг Основного общества, а также отчет об итогах дополнительного выпуска ценных бумаг.  Перечень таких документов устанавливается нормативными актами Банка России.</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2.3.3. Направить Регистратору, осуществляющему ведение реестра владельцев ценных бумаг Основного общества, уведомление о регистрации дополнительного выпуска акций Основного общества, размещаемых при реорганизации юридического лица и зарегистрированное решение о выпуске дополнительных акций с отметкой Банка России.</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xml:space="preserve">2.3.4. Сообщить Регистратору, осуществляющему ведение реестра владельцев ценных бумаг Присоединяемого общества, о внесении записи о прекращении деятельности Присоединяемого общества в день внесения соответствующей записи в Реестр. </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xml:space="preserve">2.3.5. Обеспечить внесение изменений в Устав Основного общества, связанных </w:t>
      </w:r>
      <w:r>
        <w:rPr>
          <w:rFonts w:ascii="Times New Roman" w:hAnsi="Times New Roman" w:cs="Times New Roman"/>
          <w:sz w:val="24"/>
          <w:szCs w:val="24"/>
        </w:rPr>
        <w:br/>
      </w:r>
      <w:r w:rsidRPr="005E5EC9">
        <w:rPr>
          <w:rFonts w:ascii="Times New Roman" w:hAnsi="Times New Roman" w:cs="Times New Roman"/>
          <w:sz w:val="24"/>
          <w:szCs w:val="24"/>
        </w:rPr>
        <w:t>с увеличением уставного капитала Основного общества, увеличением количества размещенных акций и уменьшением количества объявленных акций Основного общества, после завершения процедуры реорганизации и регистрации отчета об итогах выпуска дополнительных акций Основного общества.</w:t>
      </w:r>
    </w:p>
    <w:p w:rsidR="00535A58" w:rsidRPr="005E5EC9" w:rsidRDefault="00535A58" w:rsidP="006951B4">
      <w:pPr>
        <w:pStyle w:val="ConsPlusNormal"/>
        <w:ind w:left="-284" w:firstLine="710"/>
        <w:jc w:val="both"/>
        <w:rPr>
          <w:rFonts w:ascii="Times New Roman" w:hAnsi="Times New Roman" w:cs="Times New Roman"/>
          <w:strike/>
          <w:sz w:val="24"/>
          <w:szCs w:val="24"/>
        </w:rPr>
      </w:pPr>
    </w:p>
    <w:p w:rsidR="00535A58" w:rsidRPr="005E5EC9" w:rsidRDefault="00535A58" w:rsidP="006951B4">
      <w:pPr>
        <w:pStyle w:val="ConsPlusNormal"/>
        <w:ind w:left="-284" w:firstLine="710"/>
        <w:jc w:val="both"/>
        <w:rPr>
          <w:rFonts w:ascii="Times New Roman" w:hAnsi="Times New Roman" w:cs="Times New Roman"/>
          <w:b/>
          <w:sz w:val="24"/>
          <w:szCs w:val="24"/>
        </w:rPr>
      </w:pPr>
      <w:r w:rsidRPr="005E5EC9">
        <w:rPr>
          <w:rFonts w:ascii="Times New Roman" w:hAnsi="Times New Roman" w:cs="Times New Roman"/>
          <w:b/>
          <w:sz w:val="24"/>
          <w:szCs w:val="24"/>
        </w:rPr>
        <w:t>2.4. Присоединяемое общество обязуется:</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2.4.1. Подготовить и обеспечить принятие компетентными органами управления Стороны решений, необходимых для целей и в рамках процедуры реорганизации.</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2.4.2. Провести инвентаризацию имущества, финансовых и иных обязательств согласно требованиям действующего законодательства.</w:t>
      </w:r>
    </w:p>
    <w:p w:rsidR="00535A58" w:rsidRPr="005E5EC9" w:rsidRDefault="00535A58" w:rsidP="00993466">
      <w:pPr>
        <w:pStyle w:val="ConsPlusNormal"/>
        <w:tabs>
          <w:tab w:val="left" w:pos="1418"/>
        </w:tabs>
        <w:ind w:left="-284" w:firstLine="710"/>
        <w:jc w:val="both"/>
        <w:rPr>
          <w:rFonts w:ascii="Times New Roman" w:hAnsi="Times New Roman" w:cs="Times New Roman"/>
          <w:sz w:val="24"/>
          <w:szCs w:val="24"/>
        </w:rPr>
      </w:pPr>
      <w:r w:rsidRPr="005E5EC9">
        <w:rPr>
          <w:rFonts w:ascii="Times New Roman" w:hAnsi="Times New Roman" w:cs="Times New Roman"/>
          <w:sz w:val="24"/>
          <w:szCs w:val="24"/>
        </w:rPr>
        <w:t>2.4.3. Уведомить работников о принятом решении о реорганизации в порядке, предусмотренном законодательством.</w:t>
      </w:r>
    </w:p>
    <w:p w:rsidR="00535A58" w:rsidRPr="005E5EC9" w:rsidRDefault="00535A58" w:rsidP="00993466">
      <w:pPr>
        <w:pStyle w:val="ConsPlusNormal"/>
        <w:tabs>
          <w:tab w:val="left" w:pos="851"/>
        </w:tabs>
        <w:ind w:left="-284" w:firstLine="710"/>
        <w:jc w:val="both"/>
        <w:rPr>
          <w:rFonts w:ascii="Times New Roman" w:hAnsi="Times New Roman" w:cs="Times New Roman"/>
          <w:sz w:val="24"/>
          <w:szCs w:val="24"/>
        </w:rPr>
      </w:pPr>
      <w:r w:rsidRPr="005E5EC9">
        <w:rPr>
          <w:rFonts w:ascii="Times New Roman" w:hAnsi="Times New Roman" w:cs="Times New Roman"/>
          <w:sz w:val="24"/>
          <w:szCs w:val="24"/>
        </w:rPr>
        <w:lastRenderedPageBreak/>
        <w:t>2.4.4. Направить в орган, осуществляющий государственную регистрацию юридических лиц, заявление о внесении записи о</w:t>
      </w:r>
      <w:r w:rsidR="009C6862">
        <w:rPr>
          <w:rFonts w:ascii="Times New Roman" w:hAnsi="Times New Roman" w:cs="Times New Roman"/>
          <w:sz w:val="24"/>
          <w:szCs w:val="24"/>
        </w:rPr>
        <w:t xml:space="preserve"> прекращении деятельности </w:t>
      </w:r>
      <w:r w:rsidRPr="005E5EC9">
        <w:rPr>
          <w:rFonts w:ascii="Times New Roman" w:hAnsi="Times New Roman" w:cs="Times New Roman"/>
          <w:sz w:val="24"/>
          <w:szCs w:val="24"/>
        </w:rPr>
        <w:t>присоединенного общества в Реестр.</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xml:space="preserve">2.4.5. Направить Регистратору, осуществляющему ведение реестра владельцев ценных бумаг Присоединяемого общества, уведомление о направлении документов </w:t>
      </w:r>
      <w:r>
        <w:rPr>
          <w:rFonts w:ascii="Times New Roman" w:hAnsi="Times New Roman" w:cs="Times New Roman"/>
          <w:sz w:val="24"/>
          <w:szCs w:val="24"/>
        </w:rPr>
        <w:br/>
      </w:r>
      <w:r w:rsidRPr="005E5EC9">
        <w:rPr>
          <w:rFonts w:ascii="Times New Roman" w:hAnsi="Times New Roman" w:cs="Times New Roman"/>
          <w:sz w:val="24"/>
          <w:szCs w:val="24"/>
        </w:rPr>
        <w:t>в орган, осуществляющий государственную регистрацию юридических лиц, на внесение записи о прекращении деятельности Присоединяемого общества в Реестр.</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2.4.6. Подготовить и представить в налоговые органы заключительную бухгалтерскую отчетность и налоговые декларации за последний налоговый период, подготовить и представить расчеты во внебюджетные фонды за последний отчетный период, а также заключительную отчетность в Росстат.</w:t>
      </w:r>
    </w:p>
    <w:p w:rsidR="00535A58" w:rsidRPr="005E5EC9" w:rsidRDefault="00535A58" w:rsidP="006951B4">
      <w:pPr>
        <w:pStyle w:val="ConsPlusNormal"/>
        <w:ind w:left="-284" w:firstLine="710"/>
        <w:jc w:val="both"/>
        <w:rPr>
          <w:rFonts w:ascii="Times New Roman" w:hAnsi="Times New Roman" w:cs="Times New Roman"/>
          <w:sz w:val="24"/>
          <w:szCs w:val="24"/>
        </w:rPr>
      </w:pPr>
    </w:p>
    <w:p w:rsidR="00535A58" w:rsidRPr="005E5EC9" w:rsidRDefault="00535A58" w:rsidP="006951B4">
      <w:pPr>
        <w:pStyle w:val="ConsPlusNormal"/>
        <w:ind w:left="-284" w:firstLine="710"/>
        <w:jc w:val="both"/>
        <w:rPr>
          <w:rFonts w:ascii="Times New Roman" w:hAnsi="Times New Roman" w:cs="Times New Roman"/>
          <w:b/>
          <w:sz w:val="24"/>
          <w:szCs w:val="24"/>
        </w:rPr>
      </w:pPr>
      <w:r w:rsidRPr="005E5EC9">
        <w:rPr>
          <w:rFonts w:ascii="Times New Roman" w:hAnsi="Times New Roman" w:cs="Times New Roman"/>
          <w:b/>
          <w:sz w:val="24"/>
          <w:szCs w:val="24"/>
        </w:rPr>
        <w:t>2.5. Реорганизуемые общества обязуются:</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2.5.1. В порядке, определенном настоящим Договором, осуществить конвертацию акций Присоединяемого общества в акции Основного общества.</w:t>
      </w:r>
    </w:p>
    <w:p w:rsidR="00535A58" w:rsidRPr="00DF1511"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xml:space="preserve">2.5.2. Осуществить выкуп акций по требованию акционеров - владельцев голосующих акций Реорганизуемых обществ, которые голосовали против принятия решения о реорганизации или не принимали участия в голосовании по вопросу повестки дня о реорганизации и предъявили требования о выкупе Реорганизуемыми Обществами всех или части акций, принадлежащих указанным лицам в порядке, на условиях и в сроки, определенные статьями 75 и 76 Федерального закона от 26.12.1995 N 208-ФЗ «Об </w:t>
      </w:r>
      <w:r w:rsidRPr="00DF1511">
        <w:rPr>
          <w:rFonts w:ascii="Times New Roman" w:hAnsi="Times New Roman" w:cs="Times New Roman"/>
          <w:sz w:val="24"/>
          <w:szCs w:val="24"/>
        </w:rPr>
        <w:t>акционерных обществах».</w:t>
      </w:r>
    </w:p>
    <w:p w:rsidR="00535A58" w:rsidRDefault="00535A58" w:rsidP="006951B4">
      <w:pPr>
        <w:autoSpaceDE w:val="0"/>
        <w:autoSpaceDN w:val="0"/>
        <w:adjustRightInd w:val="0"/>
        <w:spacing w:after="0"/>
        <w:ind w:left="-284" w:firstLine="710"/>
        <w:jc w:val="both"/>
        <w:rPr>
          <w:rFonts w:ascii="Times New Roman" w:hAnsi="Times New Roman" w:cs="Times New Roman"/>
          <w:sz w:val="24"/>
          <w:szCs w:val="24"/>
        </w:rPr>
      </w:pPr>
      <w:r w:rsidRPr="00DF1511">
        <w:rPr>
          <w:rFonts w:ascii="Times New Roman" w:hAnsi="Times New Roman" w:cs="Times New Roman"/>
          <w:sz w:val="24"/>
          <w:szCs w:val="24"/>
        </w:rPr>
        <w:t xml:space="preserve">2.5.3. При необходимости осуществить другие действия для надлежащего проведения </w:t>
      </w:r>
      <w:r w:rsidRPr="00DF1511">
        <w:rPr>
          <w:rFonts w:ascii="Times New Roman" w:hAnsi="Times New Roman" w:cs="Times New Roman"/>
          <w:sz w:val="24"/>
          <w:szCs w:val="24"/>
        </w:rPr>
        <w:br/>
        <w:t>и завершения процедуры реорганизации.</w:t>
      </w:r>
    </w:p>
    <w:p w:rsidR="008B3CAE" w:rsidRPr="005E5EC9" w:rsidRDefault="008B3CAE" w:rsidP="006951B4">
      <w:pPr>
        <w:autoSpaceDE w:val="0"/>
        <w:autoSpaceDN w:val="0"/>
        <w:adjustRightInd w:val="0"/>
        <w:spacing w:after="0"/>
        <w:ind w:left="-284" w:firstLine="710"/>
        <w:jc w:val="both"/>
        <w:rPr>
          <w:rFonts w:ascii="Times New Roman" w:hAnsi="Times New Roman" w:cs="Times New Roman"/>
          <w:sz w:val="24"/>
          <w:szCs w:val="24"/>
        </w:rPr>
      </w:pPr>
    </w:p>
    <w:p w:rsidR="00535A58" w:rsidRPr="005E5EC9" w:rsidRDefault="00535A58" w:rsidP="006951B4">
      <w:pPr>
        <w:pStyle w:val="ConsPlusNormal"/>
        <w:ind w:left="-284" w:firstLine="710"/>
        <w:jc w:val="both"/>
        <w:rPr>
          <w:rFonts w:ascii="Times New Roman" w:hAnsi="Times New Roman" w:cs="Times New Roman"/>
          <w:b/>
          <w:sz w:val="24"/>
          <w:szCs w:val="24"/>
        </w:rPr>
      </w:pPr>
      <w:r w:rsidRPr="005E5EC9">
        <w:rPr>
          <w:rFonts w:ascii="Times New Roman" w:hAnsi="Times New Roman" w:cs="Times New Roman"/>
          <w:b/>
          <w:sz w:val="24"/>
          <w:szCs w:val="24"/>
        </w:rPr>
        <w:t>2.6. Реорганизуемые общества вправе:</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2.6.1. В любое время получать друг от друга информацию и документы о ходе процедуры реорганизации, а также осуществлять методологическую помощь.</w:t>
      </w:r>
    </w:p>
    <w:p w:rsidR="00535A58" w:rsidRPr="005E5EC9" w:rsidRDefault="00535A58" w:rsidP="006951B4">
      <w:pPr>
        <w:pStyle w:val="ConsPlusNormal"/>
        <w:ind w:left="-284" w:firstLine="710"/>
        <w:jc w:val="both"/>
        <w:rPr>
          <w:rFonts w:ascii="Times New Roman" w:hAnsi="Times New Roman" w:cs="Times New Roman"/>
          <w:sz w:val="24"/>
          <w:szCs w:val="24"/>
        </w:rPr>
      </w:pPr>
      <w:r w:rsidRPr="00217491">
        <w:rPr>
          <w:rFonts w:ascii="Times New Roman" w:hAnsi="Times New Roman" w:cs="Times New Roman"/>
          <w:spacing w:val="-8"/>
          <w:sz w:val="24"/>
          <w:szCs w:val="24"/>
        </w:rPr>
        <w:t xml:space="preserve">2.6.2. На основании дополнительного соглашения изменить порядок, условия </w:t>
      </w:r>
      <w:r w:rsidRPr="00217491">
        <w:rPr>
          <w:rFonts w:ascii="Times New Roman" w:hAnsi="Times New Roman" w:cs="Times New Roman"/>
          <w:spacing w:val="-8"/>
          <w:sz w:val="24"/>
          <w:szCs w:val="24"/>
        </w:rPr>
        <w:br/>
        <w:t xml:space="preserve">и сроки выполнения отдельных этапов процедуры реорганизации, за исключением порядка </w:t>
      </w:r>
      <w:r>
        <w:rPr>
          <w:rFonts w:ascii="Times New Roman" w:hAnsi="Times New Roman" w:cs="Times New Roman"/>
          <w:spacing w:val="-8"/>
          <w:sz w:val="24"/>
          <w:szCs w:val="24"/>
        </w:rPr>
        <w:br/>
      </w:r>
      <w:r w:rsidRPr="00217491">
        <w:rPr>
          <w:rFonts w:ascii="Times New Roman" w:hAnsi="Times New Roman" w:cs="Times New Roman"/>
          <w:spacing w:val="-8"/>
          <w:sz w:val="24"/>
          <w:szCs w:val="24"/>
        </w:rPr>
        <w:t>и условий процедуры реорганизации, установленных действующим законодательством, а также осуществить иные необходимые действия, не предусмотренные настоящим Договором, если их осуществление будет безусловно</w:t>
      </w:r>
      <w:r w:rsidRPr="005E5EC9">
        <w:rPr>
          <w:rFonts w:ascii="Times New Roman" w:hAnsi="Times New Roman" w:cs="Times New Roman"/>
          <w:sz w:val="24"/>
          <w:szCs w:val="24"/>
        </w:rPr>
        <w:t xml:space="preserve"> необходимо ввиду требований закона или компетентных государственных органов. Дополнительные соглашения, в которых будут урегулированы вопросы, предусмотренные настоящим пунктом, требуют утверждения Общим собранием акционеров соответственно Основного и Присоединяемого обществ. </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xml:space="preserve">2.6.3. При необходимости осуществлять и иные действия для надлежащего </w:t>
      </w:r>
      <w:r w:rsidR="00993466">
        <w:rPr>
          <w:rFonts w:ascii="Times New Roman" w:hAnsi="Times New Roman" w:cs="Times New Roman"/>
          <w:sz w:val="24"/>
          <w:szCs w:val="24"/>
        </w:rPr>
        <w:t xml:space="preserve">    </w:t>
      </w:r>
      <w:r w:rsidRPr="005E5EC9">
        <w:rPr>
          <w:rFonts w:ascii="Times New Roman" w:hAnsi="Times New Roman" w:cs="Times New Roman"/>
          <w:sz w:val="24"/>
          <w:szCs w:val="24"/>
        </w:rPr>
        <w:t>проведения и завершения процедуры реорганизации.</w:t>
      </w:r>
    </w:p>
    <w:p w:rsidR="00535A58" w:rsidRPr="00112368" w:rsidRDefault="00535A58" w:rsidP="006951B4">
      <w:pPr>
        <w:pStyle w:val="ConsPlusNormal"/>
        <w:ind w:left="-284" w:firstLine="710"/>
        <w:jc w:val="both"/>
        <w:rPr>
          <w:rFonts w:ascii="Times New Roman" w:hAnsi="Times New Roman" w:cs="Times New Roman"/>
          <w:sz w:val="16"/>
          <w:szCs w:val="24"/>
        </w:rPr>
      </w:pPr>
    </w:p>
    <w:p w:rsidR="00535A58" w:rsidRPr="005E5EC9" w:rsidRDefault="00535A58" w:rsidP="006951B4">
      <w:pPr>
        <w:pStyle w:val="ConsPlusNormal"/>
        <w:ind w:left="-284" w:firstLine="710"/>
        <w:jc w:val="center"/>
        <w:rPr>
          <w:rFonts w:ascii="Times New Roman" w:hAnsi="Times New Roman" w:cs="Times New Roman"/>
          <w:b/>
          <w:sz w:val="24"/>
          <w:szCs w:val="24"/>
        </w:rPr>
      </w:pPr>
      <w:r w:rsidRPr="005E5EC9">
        <w:rPr>
          <w:rFonts w:ascii="Times New Roman" w:hAnsi="Times New Roman" w:cs="Times New Roman"/>
          <w:b/>
          <w:sz w:val="24"/>
          <w:szCs w:val="24"/>
        </w:rPr>
        <w:t>3. АКТИВЫ ОБЩЕСТВ. УСТАВНЫЙ КАПИТАЛ. КОНВЕРТАЦИЯ АКЦИЙ.</w:t>
      </w:r>
    </w:p>
    <w:p w:rsidR="00535A58" w:rsidRPr="005E5EC9" w:rsidRDefault="00535A58" w:rsidP="0093158E">
      <w:pPr>
        <w:pStyle w:val="ConsPlusNormal"/>
        <w:spacing w:after="240"/>
        <w:ind w:left="-284"/>
        <w:jc w:val="center"/>
        <w:rPr>
          <w:rFonts w:ascii="Times New Roman" w:hAnsi="Times New Roman" w:cs="Times New Roman"/>
          <w:b/>
          <w:sz w:val="24"/>
          <w:szCs w:val="24"/>
        </w:rPr>
      </w:pPr>
      <w:r w:rsidRPr="005E5EC9">
        <w:rPr>
          <w:rFonts w:ascii="Times New Roman" w:hAnsi="Times New Roman" w:cs="Times New Roman"/>
          <w:b/>
          <w:sz w:val="24"/>
          <w:szCs w:val="24"/>
        </w:rPr>
        <w:t>ПОГАШЕНИЕ АКЦИЙ ПРИСОЕДИНЯЕМОГО ОБЩЕСТВА</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3.1. На момент утверждения настоящего Договора уставный капитал Реорганизуемых Обществ составляет:</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АО «Уралтурбо» – 76 900 (семьдесят шесть тысяч девятьсот) рублей. Уставный капитал разделен на 15 380 (пятнадцать тысяч триста восемьдесят) обыкновенных акций номинальной стоимостью 5 (пять) рублей каждая.</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АО «ЗБМО» –  274 170 (двести семьдесят четыре тысячи сто семьдесят) рублей. Уставный капитал разделен на 27 417 (двадцать семь тысяч четыреста семнадцать) обыкновенных акций номинальной стоимостью 10 (десять) рублей каждая.</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xml:space="preserve">3.2. Уставный капитал Основного общества при реорганизации увеличивается путем </w:t>
      </w:r>
      <w:r w:rsidRPr="005E5EC9">
        <w:rPr>
          <w:rFonts w:ascii="Times New Roman" w:hAnsi="Times New Roman" w:cs="Times New Roman"/>
          <w:sz w:val="24"/>
          <w:szCs w:val="24"/>
        </w:rPr>
        <w:lastRenderedPageBreak/>
        <w:t>размещения дополнительных акций Основного общества. Размещение дополнительных акций Основного общества осуществляется путем конвертации в них акций Присоединяемого общества.</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3.3. Все принадлежащие акционерам Присоединяемого общества акции подлежат конвертации в акции Основного общества в порядке и на условиях, предусмотренных настоящим разделом Договора.</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3.4. Акции Присоединяемого общества конвертируются в обыкновенные акции Основного общества, приобретенные и (или) выкупленные Основным обществом, и (или) поступившие в распоряжение Основного общества, и (или) в дополнительные акции Основного общества.</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3.5. Стороны устанавливают следующий коэффициент конвертации акций Присоединяемого общества в акции Основного общества:</w:t>
      </w:r>
    </w:p>
    <w:p w:rsidR="00535A58" w:rsidRPr="005E5EC9" w:rsidRDefault="00535A58" w:rsidP="006951B4">
      <w:pPr>
        <w:pStyle w:val="ConsPlusNormal"/>
        <w:ind w:left="-284" w:firstLine="710"/>
        <w:jc w:val="both"/>
        <w:rPr>
          <w:rFonts w:ascii="Times New Roman" w:hAnsi="Times New Roman" w:cs="Times New Roman"/>
          <w:b/>
          <w:sz w:val="24"/>
          <w:szCs w:val="24"/>
        </w:rPr>
      </w:pPr>
      <w:r w:rsidRPr="005E5EC9">
        <w:rPr>
          <w:rFonts w:ascii="Times New Roman" w:hAnsi="Times New Roman" w:cs="Times New Roman"/>
          <w:b/>
          <w:sz w:val="24"/>
          <w:szCs w:val="24"/>
        </w:rPr>
        <w:t xml:space="preserve">в 1 (одну) обыкновенную акцию АО «Уралтурбо» номинальной стоимостью </w:t>
      </w:r>
      <w:r w:rsidRPr="005E5EC9">
        <w:rPr>
          <w:rFonts w:ascii="Times New Roman" w:hAnsi="Times New Roman" w:cs="Times New Roman"/>
          <w:b/>
          <w:sz w:val="24"/>
          <w:szCs w:val="24"/>
        </w:rPr>
        <w:br/>
        <w:t>5 (пять) рублей каждая конвертируется:</w:t>
      </w:r>
    </w:p>
    <w:p w:rsidR="00535A58" w:rsidRPr="005E5EC9" w:rsidRDefault="00535A58" w:rsidP="006951B4">
      <w:pPr>
        <w:pStyle w:val="ConsPlusNormal"/>
        <w:ind w:left="-284" w:firstLine="710"/>
        <w:jc w:val="both"/>
        <w:rPr>
          <w:rFonts w:ascii="Times New Roman" w:hAnsi="Times New Roman" w:cs="Times New Roman"/>
          <w:b/>
          <w:sz w:val="24"/>
          <w:szCs w:val="24"/>
        </w:rPr>
      </w:pPr>
      <w:r w:rsidRPr="005E5EC9">
        <w:rPr>
          <w:rFonts w:ascii="Times New Roman" w:hAnsi="Times New Roman" w:cs="Times New Roman"/>
          <w:b/>
          <w:sz w:val="24"/>
          <w:szCs w:val="24"/>
        </w:rPr>
        <w:t>0,5194 (ноль целых пять тысяч сто девяносто четыре десятитысячных) обыкновенных акций АО «ЗБМО» номинальной стоимостью 10 (десять) рубль каждая.</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3.6. Если при расчете количества акций Основного общества, которое должен получить акционер Присоединяемого общества в результате указанной выше конвертации, получится дробное число, то дробная часть соответствующего количества акций Основного общества подлежит округлению по следующим правилам:</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3.6.1. При значении знаков, следующих после запятой, от 5 до 9 к целому числу прибавляется единица, a числа, следующие после запятой, не учитываются.</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3.6.2. При значении знаков, следующих после запятой, от 0 до 4 в расчет принимается лишь целое число, a числа, следующие после запятой, не учитываются.</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3.6.3. Если в результате данного округления какому-либо акционеру Присоединяемого общества не будет причитаться ни одной обыкновенной акции Основного общества, то такой акционер получает одну дополнительную обыкновенную акцию Основного общества.</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xml:space="preserve">3.7. В случае если акции Присоединяемого общества конвертируются как </w:t>
      </w:r>
      <w:r>
        <w:rPr>
          <w:rFonts w:ascii="Times New Roman" w:hAnsi="Times New Roman" w:cs="Times New Roman"/>
          <w:sz w:val="24"/>
          <w:szCs w:val="24"/>
        </w:rPr>
        <w:br/>
      </w:r>
      <w:r w:rsidRPr="005E5EC9">
        <w:rPr>
          <w:rFonts w:ascii="Times New Roman" w:hAnsi="Times New Roman" w:cs="Times New Roman"/>
          <w:sz w:val="24"/>
          <w:szCs w:val="24"/>
        </w:rPr>
        <w:t>в обыкновенные акции Основного общества, поступившие в его распоряжение и (или) приобретенные и (или) выкупленные Основным обществом, так и в дополнительные акции Основного общества, количество обыкновенных акций Основного общества которое должен получить акционер Присоединяемого общества из числа поступивших в распоряжение и (или) приобретенных и (или) выкупленных Основным обществом, является целой частью числа (с учетом округления согласно п. 3.6.1 и п. 3.6.2 настоящего Договора), определяемого путем умножения общего количества акций Основного общества, которое должен получить такой акционер в соответствии с установленным коэффициентом конвертации (с учетом округления согласно п. 3.6.1 и п. 3.6.2 настоящего Договора), на отношение общего количества обыкновенных акций Основного общества, поступивших в его распоряжение и (или) приобретенных и (или) выкупленных, к общему количеству обыкновенных акций Основного общества, необходимых для конвертации в них акций Присоединяемого общества.</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xml:space="preserve">Количество обыкновенных акций Основного общества, которое должен получить акционер Присоединяемого общества из числа дополнительных акций Основного общества, определяется как разница между количеством обыкновенных акций Основного общества, которое должен получить акционер Присоединяемого общества в соответствии </w:t>
      </w:r>
      <w:r>
        <w:rPr>
          <w:rFonts w:ascii="Times New Roman" w:hAnsi="Times New Roman" w:cs="Times New Roman"/>
          <w:sz w:val="24"/>
          <w:szCs w:val="24"/>
        </w:rPr>
        <w:br/>
      </w:r>
      <w:r w:rsidRPr="005E5EC9">
        <w:rPr>
          <w:rFonts w:ascii="Times New Roman" w:hAnsi="Times New Roman" w:cs="Times New Roman"/>
          <w:sz w:val="24"/>
          <w:szCs w:val="24"/>
        </w:rPr>
        <w:t xml:space="preserve">с установленным коэффициентом конвертации (с учетом округления согласно п. 3.6.1 </w:t>
      </w:r>
      <w:r>
        <w:rPr>
          <w:rFonts w:ascii="Times New Roman" w:hAnsi="Times New Roman" w:cs="Times New Roman"/>
          <w:sz w:val="24"/>
          <w:szCs w:val="24"/>
        </w:rPr>
        <w:br/>
      </w:r>
      <w:r w:rsidRPr="005E5EC9">
        <w:rPr>
          <w:rFonts w:ascii="Times New Roman" w:hAnsi="Times New Roman" w:cs="Times New Roman"/>
          <w:sz w:val="24"/>
          <w:szCs w:val="24"/>
        </w:rPr>
        <w:t>и п. 3.6.2 настоящего Договора), и количеством обыкновенных акций Основного общества, которое должен получить такой акционер из числа обыкновенных акций Основного общества, поступивших в его распоряжение и (или) приобретенных и (или) выкупленных.</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xml:space="preserve">3.8. Дополнительные акции Основного общества, в которые конвертируются акции Присоединяемого общества, предоставляют их владельцам те же права, что и размещенные </w:t>
      </w:r>
      <w:r w:rsidRPr="005E5EC9">
        <w:rPr>
          <w:rFonts w:ascii="Times New Roman" w:hAnsi="Times New Roman" w:cs="Times New Roman"/>
          <w:sz w:val="24"/>
          <w:szCs w:val="24"/>
        </w:rPr>
        <w:lastRenderedPageBreak/>
        <w:t>обыкновенные акции Основного общества.</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3.9. Акции Присоединяемого общества признаются конвертированными в акции Основного общества в момент внесения в Единый государственный реестр юридических лиц записи о прекращении деятельности Присоединяемого общества, на основании данных реестра акционеров Присоединяемого общества на указанную дату.</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xml:space="preserve">Акции Основного общества считаются размещенными в соответствии с решением </w:t>
      </w:r>
      <w:r>
        <w:rPr>
          <w:rFonts w:ascii="Times New Roman" w:hAnsi="Times New Roman" w:cs="Times New Roman"/>
          <w:sz w:val="24"/>
          <w:szCs w:val="24"/>
        </w:rPr>
        <w:br/>
      </w:r>
      <w:r w:rsidRPr="005E5EC9">
        <w:rPr>
          <w:rFonts w:ascii="Times New Roman" w:hAnsi="Times New Roman" w:cs="Times New Roman"/>
          <w:sz w:val="24"/>
          <w:szCs w:val="24"/>
        </w:rPr>
        <w:t xml:space="preserve">о реорганизации в форме присоединения, договором о присоединении на дату внесения </w:t>
      </w:r>
      <w:r>
        <w:rPr>
          <w:rFonts w:ascii="Times New Roman" w:hAnsi="Times New Roman" w:cs="Times New Roman"/>
          <w:sz w:val="24"/>
          <w:szCs w:val="24"/>
        </w:rPr>
        <w:br/>
      </w:r>
      <w:r w:rsidRPr="005E5EC9">
        <w:rPr>
          <w:rFonts w:ascii="Times New Roman" w:hAnsi="Times New Roman" w:cs="Times New Roman"/>
          <w:sz w:val="24"/>
          <w:szCs w:val="24"/>
        </w:rPr>
        <w:t>в единый государственный реестр юридических лиц записи о прекращении деятельности Присоединяемого общества.</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3.10. Собственные акции, принадлежащие Присоединяемому обществу, при присоединении погашаются.</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3.11. Акции Реорганизуемых обществ, право собственности на которые перешло</w:t>
      </w:r>
      <w:r>
        <w:rPr>
          <w:rFonts w:ascii="Times New Roman" w:hAnsi="Times New Roman" w:cs="Times New Roman"/>
          <w:sz w:val="24"/>
          <w:szCs w:val="24"/>
        </w:rPr>
        <w:br/>
      </w:r>
      <w:r w:rsidRPr="005E5EC9">
        <w:rPr>
          <w:rFonts w:ascii="Times New Roman" w:hAnsi="Times New Roman" w:cs="Times New Roman"/>
          <w:sz w:val="24"/>
          <w:szCs w:val="24"/>
        </w:rPr>
        <w:t xml:space="preserve"> к новым владельцам после принятия решения о реорганизации соответствующего Реорганизуемого общества, предоставляют новым владельцам тот же объем прав, что </w:t>
      </w:r>
      <w:r>
        <w:rPr>
          <w:rFonts w:ascii="Times New Roman" w:hAnsi="Times New Roman" w:cs="Times New Roman"/>
          <w:sz w:val="24"/>
          <w:szCs w:val="24"/>
        </w:rPr>
        <w:br/>
      </w:r>
      <w:r w:rsidRPr="005E5EC9">
        <w:rPr>
          <w:rFonts w:ascii="Times New Roman" w:hAnsi="Times New Roman" w:cs="Times New Roman"/>
          <w:sz w:val="24"/>
          <w:szCs w:val="24"/>
        </w:rPr>
        <w:t>и акционерам, проголосовавшим за принятие решения о реорганизации.</w:t>
      </w:r>
    </w:p>
    <w:p w:rsidR="00535A58" w:rsidRPr="00112368" w:rsidRDefault="00535A58" w:rsidP="006951B4">
      <w:pPr>
        <w:pStyle w:val="ConsPlusNormal"/>
        <w:ind w:left="-284" w:firstLine="710"/>
        <w:jc w:val="both"/>
        <w:rPr>
          <w:rFonts w:ascii="Times New Roman" w:hAnsi="Times New Roman" w:cs="Times New Roman"/>
          <w:sz w:val="16"/>
          <w:szCs w:val="24"/>
        </w:rPr>
      </w:pPr>
    </w:p>
    <w:p w:rsidR="00535A58" w:rsidRPr="005E5EC9" w:rsidRDefault="00535A58" w:rsidP="0093158E">
      <w:pPr>
        <w:pStyle w:val="ConsPlusNormal"/>
        <w:spacing w:after="240"/>
        <w:ind w:left="-284"/>
        <w:jc w:val="center"/>
        <w:rPr>
          <w:rFonts w:ascii="Times New Roman" w:hAnsi="Times New Roman" w:cs="Times New Roman"/>
          <w:b/>
          <w:sz w:val="24"/>
          <w:szCs w:val="24"/>
        </w:rPr>
      </w:pPr>
      <w:r w:rsidRPr="005E5EC9">
        <w:rPr>
          <w:rFonts w:ascii="Times New Roman" w:hAnsi="Times New Roman" w:cs="Times New Roman"/>
          <w:b/>
          <w:sz w:val="24"/>
          <w:szCs w:val="24"/>
        </w:rPr>
        <w:t xml:space="preserve">4. ПРАВОПРЕЕМСТВО </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4.1. В результате реорганизации Сторон Основное общество становится правопреемником Присоединяемого общества по всем правам и обязанностям.</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4.2. Передача имущества Присоединяемого общества осуществляется по его остаточной стоимости, определяемой по данным бухгалтерского учета Присоединяемого общества на день, предшествующий дате внесения в Единый государственный реестр юридических лиц записи о прекращении деятельности Присоединяемого общества.</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xml:space="preserve">Если права и/или обязанности Присоединяемого общества изменяются в период </w:t>
      </w:r>
      <w:r>
        <w:rPr>
          <w:rFonts w:ascii="Times New Roman" w:hAnsi="Times New Roman" w:cs="Times New Roman"/>
          <w:sz w:val="24"/>
          <w:szCs w:val="24"/>
        </w:rPr>
        <w:br/>
      </w:r>
      <w:r w:rsidRPr="005E5EC9">
        <w:rPr>
          <w:rFonts w:ascii="Times New Roman" w:hAnsi="Times New Roman" w:cs="Times New Roman"/>
          <w:sz w:val="24"/>
          <w:szCs w:val="24"/>
        </w:rPr>
        <w:t>с даты, на которую составлен передаточный акт, до даты завершения реорганизации, то все они считаются переданными Основному обществу с учетом таких изменений в момент завершения процедуры реорганизации Присоединяемого общества.</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xml:space="preserve">4.3. Показатель нераспределенной прибыли (непокрытого убытка), отраженный </w:t>
      </w:r>
      <w:r>
        <w:rPr>
          <w:rFonts w:ascii="Times New Roman" w:hAnsi="Times New Roman" w:cs="Times New Roman"/>
          <w:sz w:val="24"/>
          <w:szCs w:val="24"/>
        </w:rPr>
        <w:br/>
      </w:r>
      <w:r w:rsidRPr="005E5EC9">
        <w:rPr>
          <w:rFonts w:ascii="Times New Roman" w:hAnsi="Times New Roman" w:cs="Times New Roman"/>
          <w:sz w:val="24"/>
          <w:szCs w:val="24"/>
        </w:rPr>
        <w:t xml:space="preserve">в заключительной отчетности Присоединяемого общества, объединяется с показателем нераспределенной прибыли (непокрытого убытка) Основного общества на дату внесения </w:t>
      </w:r>
      <w:r>
        <w:rPr>
          <w:rFonts w:ascii="Times New Roman" w:hAnsi="Times New Roman" w:cs="Times New Roman"/>
          <w:sz w:val="24"/>
          <w:szCs w:val="24"/>
        </w:rPr>
        <w:br/>
      </w:r>
      <w:r w:rsidRPr="005E5EC9">
        <w:rPr>
          <w:rFonts w:ascii="Times New Roman" w:hAnsi="Times New Roman" w:cs="Times New Roman"/>
          <w:sz w:val="24"/>
          <w:szCs w:val="24"/>
        </w:rPr>
        <w:t>в единый государственный реестр юридических лиц записи о прекращении деятельности Присоединяемого общества.</w:t>
      </w:r>
    </w:p>
    <w:p w:rsidR="00535A58" w:rsidRPr="00112368" w:rsidRDefault="00535A58" w:rsidP="006951B4">
      <w:pPr>
        <w:pStyle w:val="ConsPlusNormal"/>
        <w:ind w:left="-284" w:firstLine="710"/>
        <w:jc w:val="both"/>
        <w:rPr>
          <w:rFonts w:ascii="Times New Roman" w:hAnsi="Times New Roman" w:cs="Times New Roman"/>
          <w:sz w:val="16"/>
          <w:szCs w:val="24"/>
        </w:rPr>
      </w:pPr>
    </w:p>
    <w:p w:rsidR="00535A58" w:rsidRPr="005E5EC9" w:rsidRDefault="00535A58" w:rsidP="0093158E">
      <w:pPr>
        <w:pStyle w:val="ConsPlusNormal"/>
        <w:spacing w:after="240"/>
        <w:ind w:left="-284"/>
        <w:jc w:val="center"/>
        <w:rPr>
          <w:rFonts w:ascii="Times New Roman" w:hAnsi="Times New Roman" w:cs="Times New Roman"/>
          <w:b/>
          <w:sz w:val="24"/>
          <w:szCs w:val="24"/>
        </w:rPr>
      </w:pPr>
      <w:r w:rsidRPr="005E5EC9">
        <w:rPr>
          <w:rFonts w:ascii="Times New Roman" w:hAnsi="Times New Roman" w:cs="Times New Roman"/>
          <w:b/>
          <w:sz w:val="24"/>
          <w:szCs w:val="24"/>
        </w:rPr>
        <w:t xml:space="preserve">5. ГАРАНТИИ И ЗАПРЕТЫ </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5.1. Реорганизуемые общества гарантируют направленность своей воли на скорейшее присоединение АО «ЗБМО» к АО «Уралтурбо» и окончание процедуры реорганизации с соблюдением всех законодательных и корпоративных процессов.</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xml:space="preserve">5.2. Реорганизуемые общества гарантируют отсутствие стремления осуществить иную процедуру реорганизации самостоятельно и (или) с любыми иными третьими лицами </w:t>
      </w:r>
      <w:r>
        <w:rPr>
          <w:rFonts w:ascii="Times New Roman" w:hAnsi="Times New Roman" w:cs="Times New Roman"/>
          <w:sz w:val="24"/>
          <w:szCs w:val="24"/>
        </w:rPr>
        <w:br/>
      </w:r>
      <w:r w:rsidRPr="005E5EC9">
        <w:rPr>
          <w:rFonts w:ascii="Times New Roman" w:hAnsi="Times New Roman" w:cs="Times New Roman"/>
          <w:sz w:val="24"/>
          <w:szCs w:val="24"/>
        </w:rPr>
        <w:t xml:space="preserve">до момента окончания процедуры реорганизации АО «ЗБМО» путем присоединения </w:t>
      </w:r>
      <w:r>
        <w:rPr>
          <w:rFonts w:ascii="Times New Roman" w:hAnsi="Times New Roman" w:cs="Times New Roman"/>
          <w:sz w:val="24"/>
          <w:szCs w:val="24"/>
        </w:rPr>
        <w:br/>
      </w:r>
      <w:r w:rsidRPr="005E5EC9">
        <w:rPr>
          <w:rFonts w:ascii="Times New Roman" w:hAnsi="Times New Roman" w:cs="Times New Roman"/>
          <w:sz w:val="24"/>
          <w:szCs w:val="24"/>
        </w:rPr>
        <w:t>к АО «Уралтурбо».</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5.3. Реорганизуемые общества гарантируют должную осмотрительность при ведении хозяйственной деятельности с целью недопущения (</w:t>
      </w:r>
      <w:proofErr w:type="spellStart"/>
      <w:r w:rsidRPr="005E5EC9">
        <w:rPr>
          <w:rFonts w:ascii="Times New Roman" w:hAnsi="Times New Roman" w:cs="Times New Roman"/>
          <w:sz w:val="24"/>
          <w:szCs w:val="24"/>
        </w:rPr>
        <w:t>избежания</w:t>
      </w:r>
      <w:proofErr w:type="spellEnd"/>
      <w:r w:rsidRPr="005E5EC9">
        <w:rPr>
          <w:rFonts w:ascii="Times New Roman" w:hAnsi="Times New Roman" w:cs="Times New Roman"/>
          <w:sz w:val="24"/>
          <w:szCs w:val="24"/>
        </w:rPr>
        <w:t xml:space="preserve">) сделок или иных любых действий, которые могут негативно сказаться на финансовом состоянии Реорганизуемых обществ, итогом которых, в том числе, может являться введение одной </w:t>
      </w:r>
      <w:r>
        <w:rPr>
          <w:rFonts w:ascii="Times New Roman" w:hAnsi="Times New Roman" w:cs="Times New Roman"/>
          <w:sz w:val="24"/>
          <w:szCs w:val="24"/>
        </w:rPr>
        <w:br/>
      </w:r>
      <w:r w:rsidRPr="005E5EC9">
        <w:rPr>
          <w:rFonts w:ascii="Times New Roman" w:hAnsi="Times New Roman" w:cs="Times New Roman"/>
          <w:sz w:val="24"/>
          <w:szCs w:val="24"/>
        </w:rPr>
        <w:t>из стадий процедур банкротства.</w:t>
      </w:r>
    </w:p>
    <w:p w:rsidR="009C6862" w:rsidRPr="005E5EC9" w:rsidRDefault="009C6862" w:rsidP="00037853">
      <w:pPr>
        <w:pStyle w:val="ConsPlusNormal"/>
        <w:jc w:val="both"/>
        <w:rPr>
          <w:rFonts w:ascii="Times New Roman" w:hAnsi="Times New Roman" w:cs="Times New Roman"/>
          <w:sz w:val="24"/>
          <w:szCs w:val="24"/>
        </w:rPr>
      </w:pPr>
    </w:p>
    <w:p w:rsidR="00535A58" w:rsidRPr="005E5EC9" w:rsidRDefault="00535A58" w:rsidP="0093158E">
      <w:pPr>
        <w:pStyle w:val="ConsPlusNormal"/>
        <w:spacing w:after="240"/>
        <w:ind w:left="-284"/>
        <w:jc w:val="center"/>
        <w:rPr>
          <w:rFonts w:ascii="Times New Roman" w:hAnsi="Times New Roman" w:cs="Times New Roman"/>
          <w:b/>
          <w:sz w:val="24"/>
          <w:szCs w:val="24"/>
        </w:rPr>
      </w:pPr>
      <w:r w:rsidRPr="005E5EC9">
        <w:rPr>
          <w:rFonts w:ascii="Times New Roman" w:hAnsi="Times New Roman" w:cs="Times New Roman"/>
          <w:b/>
          <w:sz w:val="24"/>
          <w:szCs w:val="24"/>
        </w:rPr>
        <w:t xml:space="preserve">6. ГАРАНТИИ ПРАВ РАБОТНИКОВ </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lastRenderedPageBreak/>
        <w:t xml:space="preserve">6.1. При отказе работника Присоединяемого общества от продолжения работы </w:t>
      </w:r>
      <w:r>
        <w:rPr>
          <w:rFonts w:ascii="Times New Roman" w:hAnsi="Times New Roman" w:cs="Times New Roman"/>
          <w:sz w:val="24"/>
          <w:szCs w:val="24"/>
        </w:rPr>
        <w:br/>
      </w:r>
      <w:r w:rsidRPr="005E5EC9">
        <w:rPr>
          <w:rFonts w:ascii="Times New Roman" w:hAnsi="Times New Roman" w:cs="Times New Roman"/>
          <w:sz w:val="24"/>
          <w:szCs w:val="24"/>
        </w:rPr>
        <w:t>в случае реорганизации общества, трудовой договор прекращает свое действие в соответствии с положениями трудового законодательства Российской Федерации.</w:t>
      </w:r>
    </w:p>
    <w:p w:rsidR="00535A58" w:rsidRPr="00B11BF0" w:rsidRDefault="00535A58" w:rsidP="006951B4">
      <w:pPr>
        <w:pStyle w:val="ConsPlusNormal"/>
        <w:ind w:left="-284" w:firstLine="710"/>
        <w:jc w:val="both"/>
        <w:rPr>
          <w:rFonts w:ascii="Times New Roman" w:hAnsi="Times New Roman" w:cs="Times New Roman"/>
          <w:spacing w:val="-10"/>
          <w:sz w:val="24"/>
          <w:szCs w:val="24"/>
        </w:rPr>
      </w:pPr>
      <w:r w:rsidRPr="005E5EC9">
        <w:rPr>
          <w:rFonts w:ascii="Times New Roman" w:hAnsi="Times New Roman" w:cs="Times New Roman"/>
          <w:sz w:val="24"/>
          <w:szCs w:val="24"/>
        </w:rPr>
        <w:t xml:space="preserve">6.2. Присоединяемое общество обязуется своевременно уведомить работников, </w:t>
      </w:r>
      <w:r>
        <w:rPr>
          <w:rFonts w:ascii="Times New Roman" w:hAnsi="Times New Roman" w:cs="Times New Roman"/>
          <w:sz w:val="24"/>
          <w:szCs w:val="24"/>
        </w:rPr>
        <w:br/>
      </w:r>
      <w:r w:rsidRPr="005E5EC9">
        <w:rPr>
          <w:rFonts w:ascii="Times New Roman" w:hAnsi="Times New Roman" w:cs="Times New Roman"/>
          <w:sz w:val="24"/>
          <w:szCs w:val="24"/>
        </w:rPr>
        <w:t xml:space="preserve">с </w:t>
      </w:r>
      <w:r w:rsidRPr="00B11BF0">
        <w:rPr>
          <w:rFonts w:ascii="Times New Roman" w:hAnsi="Times New Roman" w:cs="Times New Roman"/>
          <w:spacing w:val="-10"/>
          <w:sz w:val="24"/>
          <w:szCs w:val="24"/>
        </w:rPr>
        <w:t>которыми Присоединяемое общество состоит в трудовых отношениях, о принятии компетентными органами управления Присоединяемого общества решения о реорганизации.</w:t>
      </w:r>
    </w:p>
    <w:p w:rsidR="00535A58" w:rsidRPr="00112368" w:rsidRDefault="00535A58" w:rsidP="006951B4">
      <w:pPr>
        <w:pStyle w:val="ConsPlusNormal"/>
        <w:ind w:left="-284" w:firstLine="710"/>
        <w:jc w:val="both"/>
        <w:rPr>
          <w:rFonts w:ascii="Times New Roman" w:hAnsi="Times New Roman" w:cs="Times New Roman"/>
          <w:sz w:val="16"/>
          <w:szCs w:val="24"/>
        </w:rPr>
      </w:pPr>
    </w:p>
    <w:p w:rsidR="00535A58" w:rsidRPr="005263A1" w:rsidRDefault="00535A58" w:rsidP="0093158E">
      <w:pPr>
        <w:pStyle w:val="ConsPlusNormal"/>
        <w:spacing w:after="240"/>
        <w:ind w:left="-284"/>
        <w:jc w:val="center"/>
        <w:rPr>
          <w:rFonts w:ascii="Times New Roman" w:hAnsi="Times New Roman" w:cs="Times New Roman"/>
          <w:b/>
          <w:sz w:val="24"/>
          <w:szCs w:val="24"/>
        </w:rPr>
      </w:pPr>
      <w:r>
        <w:rPr>
          <w:rFonts w:ascii="Times New Roman" w:hAnsi="Times New Roman" w:cs="Times New Roman"/>
          <w:b/>
          <w:sz w:val="24"/>
          <w:szCs w:val="24"/>
        </w:rPr>
        <w:t>7</w:t>
      </w:r>
      <w:r w:rsidRPr="001163CF">
        <w:rPr>
          <w:rFonts w:ascii="Times New Roman" w:hAnsi="Times New Roman" w:cs="Times New Roman"/>
          <w:b/>
          <w:sz w:val="24"/>
          <w:szCs w:val="24"/>
        </w:rPr>
        <w:t>.</w:t>
      </w:r>
      <w:r>
        <w:t> </w:t>
      </w:r>
      <w:r w:rsidRPr="001163CF">
        <w:rPr>
          <w:rFonts w:ascii="Times New Roman" w:hAnsi="Times New Roman" w:cs="Times New Roman"/>
          <w:b/>
          <w:sz w:val="24"/>
          <w:szCs w:val="24"/>
        </w:rPr>
        <w:t>ОТВЕТСТВЕННОСТЬ СТОРОН. ПОРЯДОК РАЗРЕШЕНИЯ СПОРОВ</w:t>
      </w:r>
    </w:p>
    <w:p w:rsidR="00535A58" w:rsidRPr="00163471" w:rsidRDefault="00535A58" w:rsidP="006951B4">
      <w:pPr>
        <w:pStyle w:val="ConsPlusNormal"/>
        <w:ind w:left="-284" w:firstLine="710"/>
        <w:jc w:val="both"/>
        <w:rPr>
          <w:rFonts w:ascii="Times New Roman" w:hAnsi="Times New Roman" w:cs="Times New Roman"/>
          <w:sz w:val="24"/>
          <w:szCs w:val="24"/>
        </w:rPr>
      </w:pPr>
      <w:r w:rsidRPr="00163471">
        <w:rPr>
          <w:rFonts w:ascii="Times New Roman" w:hAnsi="Times New Roman" w:cs="Times New Roman"/>
          <w:sz w:val="24"/>
          <w:szCs w:val="24"/>
        </w:rPr>
        <w:t>7.1. За неисполнение или ненадлежащее исполнение Сторонами своих обязательств по настоящему Договору Стороны несут ответственность в соответствии с действующим законодательством.</w:t>
      </w:r>
    </w:p>
    <w:p w:rsidR="00535A58" w:rsidRPr="00163471" w:rsidRDefault="00535A58" w:rsidP="006951B4">
      <w:pPr>
        <w:pStyle w:val="ConsPlusNormal"/>
        <w:ind w:left="-284" w:firstLine="710"/>
        <w:jc w:val="both"/>
        <w:rPr>
          <w:rFonts w:ascii="Times New Roman" w:hAnsi="Times New Roman" w:cs="Times New Roman"/>
          <w:sz w:val="24"/>
          <w:szCs w:val="24"/>
        </w:rPr>
      </w:pPr>
      <w:r w:rsidRPr="00163471">
        <w:rPr>
          <w:rFonts w:ascii="Times New Roman" w:hAnsi="Times New Roman" w:cs="Times New Roman"/>
          <w:sz w:val="24"/>
          <w:szCs w:val="24"/>
        </w:rPr>
        <w:t xml:space="preserve">7.2. Виновная Сторона должна возместить другой стороне причиненные убытки </w:t>
      </w:r>
      <w:r w:rsidRPr="00163471">
        <w:rPr>
          <w:rFonts w:ascii="Times New Roman" w:hAnsi="Times New Roman" w:cs="Times New Roman"/>
          <w:sz w:val="24"/>
          <w:szCs w:val="24"/>
        </w:rPr>
        <w:br/>
        <w:t>в размере прямого действительного ущерба. Упущенная выгода возмещению не подлежит.</w:t>
      </w:r>
    </w:p>
    <w:p w:rsidR="00535A58" w:rsidRPr="00163471" w:rsidRDefault="00535A58" w:rsidP="006951B4">
      <w:pPr>
        <w:widowControl w:val="0"/>
        <w:autoSpaceDE w:val="0"/>
        <w:autoSpaceDN w:val="0"/>
        <w:adjustRightInd w:val="0"/>
        <w:spacing w:after="0" w:line="240" w:lineRule="auto"/>
        <w:ind w:left="-284" w:firstLine="710"/>
        <w:jc w:val="both"/>
        <w:rPr>
          <w:rFonts w:ascii="Times New Roman" w:eastAsiaTheme="minorEastAsia" w:hAnsi="Times New Roman" w:cs="Times New Roman"/>
          <w:bCs/>
          <w:sz w:val="24"/>
          <w:szCs w:val="24"/>
        </w:rPr>
      </w:pPr>
      <w:r w:rsidRPr="00163471">
        <w:rPr>
          <w:rFonts w:ascii="Times New Roman" w:eastAsiaTheme="minorEastAsia" w:hAnsi="Times New Roman" w:cs="Times New Roman"/>
          <w:bCs/>
          <w:sz w:val="24"/>
          <w:szCs w:val="24"/>
        </w:rPr>
        <w:t xml:space="preserve">7.3. Все споры, разногласия и требования, возникающие из Договора или в связи </w:t>
      </w:r>
      <w:r w:rsidRPr="00163471">
        <w:rPr>
          <w:rFonts w:ascii="Times New Roman" w:eastAsiaTheme="minorEastAsia" w:hAnsi="Times New Roman" w:cs="Times New Roman"/>
          <w:bCs/>
          <w:sz w:val="24"/>
          <w:szCs w:val="24"/>
        </w:rPr>
        <w:br/>
        <w:t>с ним, в том числе связанные с их заключением, вступлением в силу, изменением, исполнением, нарушением, прекращением и действительностью подлежат разрешению посредством арбитража, администрируемого Арбитражным центром при Автономной некоммерческой организацией «Национальный институт развития арбитража в топливно-энергетическом комплексе» (далее — Арбитражный центр при АНО НИРА ТЭК) в соответствии с регламентом и правилами арбитража, действующими на момент подачи искового заявления.</w:t>
      </w:r>
    </w:p>
    <w:p w:rsidR="00535A58" w:rsidRPr="00163471" w:rsidRDefault="00535A58" w:rsidP="006951B4">
      <w:pPr>
        <w:widowControl w:val="0"/>
        <w:autoSpaceDE w:val="0"/>
        <w:autoSpaceDN w:val="0"/>
        <w:adjustRightInd w:val="0"/>
        <w:spacing w:after="0" w:line="240" w:lineRule="auto"/>
        <w:ind w:left="-284" w:firstLine="710"/>
        <w:jc w:val="both"/>
        <w:rPr>
          <w:rFonts w:ascii="Times New Roman" w:eastAsiaTheme="minorEastAsia" w:hAnsi="Times New Roman" w:cs="Times New Roman"/>
          <w:bCs/>
          <w:sz w:val="24"/>
          <w:szCs w:val="24"/>
        </w:rPr>
      </w:pPr>
      <w:r w:rsidRPr="00163471">
        <w:rPr>
          <w:rFonts w:ascii="Times New Roman" w:eastAsiaTheme="minorEastAsia" w:hAnsi="Times New Roman" w:cs="Times New Roman"/>
          <w:bCs/>
          <w:sz w:val="24"/>
          <w:szCs w:val="24"/>
        </w:rPr>
        <w:t>7.4. Документы и материалы при администрировании арбитража Арбитражным центром при АНО НИРА ТЭК могут направляться по следующим адресам электронной почты:</w:t>
      </w:r>
    </w:p>
    <w:p w:rsidR="00535A58" w:rsidRPr="00163471" w:rsidRDefault="00535A58" w:rsidP="006951B4">
      <w:pPr>
        <w:widowControl w:val="0"/>
        <w:autoSpaceDE w:val="0"/>
        <w:autoSpaceDN w:val="0"/>
        <w:adjustRightInd w:val="0"/>
        <w:spacing w:after="0" w:line="240" w:lineRule="auto"/>
        <w:ind w:left="-284" w:firstLine="710"/>
        <w:jc w:val="both"/>
        <w:rPr>
          <w:rFonts w:ascii="Times New Roman" w:eastAsiaTheme="minorEastAsia" w:hAnsi="Times New Roman" w:cs="Times New Roman"/>
          <w:bCs/>
          <w:sz w:val="24"/>
          <w:szCs w:val="24"/>
        </w:rPr>
      </w:pPr>
      <w:r w:rsidRPr="00163471">
        <w:rPr>
          <w:rFonts w:ascii="Times New Roman" w:eastAsiaTheme="minorEastAsia" w:hAnsi="Times New Roman" w:cs="Times New Roman"/>
          <w:bCs/>
          <w:sz w:val="24"/>
          <w:szCs w:val="24"/>
        </w:rPr>
        <w:t xml:space="preserve">7.4.1. </w:t>
      </w:r>
      <w:r w:rsidRPr="00163471">
        <w:rPr>
          <w:rFonts w:ascii="Times New Roman" w:hAnsi="Times New Roman" w:cs="Times New Roman"/>
          <w:sz w:val="24"/>
          <w:szCs w:val="24"/>
        </w:rPr>
        <w:t xml:space="preserve">АО «Уралтурбо» </w:t>
      </w:r>
      <w:r w:rsidRPr="00163471">
        <w:rPr>
          <w:rFonts w:ascii="Times New Roman" w:eastAsiaTheme="minorEastAsia" w:hAnsi="Times New Roman" w:cs="Times New Roman"/>
          <w:bCs/>
          <w:sz w:val="24"/>
          <w:szCs w:val="24"/>
        </w:rPr>
        <w:t>— priem@urtu.ru;</w:t>
      </w:r>
    </w:p>
    <w:p w:rsidR="00535A58" w:rsidRPr="00163471" w:rsidRDefault="00535A58" w:rsidP="006951B4">
      <w:pPr>
        <w:widowControl w:val="0"/>
        <w:autoSpaceDE w:val="0"/>
        <w:autoSpaceDN w:val="0"/>
        <w:adjustRightInd w:val="0"/>
        <w:spacing w:after="0" w:line="240" w:lineRule="auto"/>
        <w:ind w:left="-284" w:firstLine="710"/>
        <w:jc w:val="both"/>
        <w:rPr>
          <w:rFonts w:ascii="Times New Roman" w:eastAsiaTheme="minorEastAsia" w:hAnsi="Times New Roman" w:cs="Times New Roman"/>
          <w:bCs/>
          <w:sz w:val="24"/>
          <w:szCs w:val="24"/>
        </w:rPr>
      </w:pPr>
      <w:r w:rsidRPr="00163471">
        <w:rPr>
          <w:rFonts w:ascii="Times New Roman" w:eastAsiaTheme="minorEastAsia" w:hAnsi="Times New Roman" w:cs="Times New Roman"/>
          <w:bCs/>
          <w:sz w:val="24"/>
          <w:szCs w:val="24"/>
        </w:rPr>
        <w:t>7.4.2. АО «ЗБМО» — mark@zbmo.ru.</w:t>
      </w:r>
    </w:p>
    <w:p w:rsidR="00535A58" w:rsidRPr="00163471" w:rsidRDefault="00535A58" w:rsidP="006951B4">
      <w:pPr>
        <w:widowControl w:val="0"/>
        <w:autoSpaceDE w:val="0"/>
        <w:autoSpaceDN w:val="0"/>
        <w:adjustRightInd w:val="0"/>
        <w:spacing w:after="0" w:line="240" w:lineRule="auto"/>
        <w:ind w:left="-284" w:firstLine="710"/>
        <w:jc w:val="both"/>
        <w:rPr>
          <w:rFonts w:ascii="Times New Roman" w:eastAsiaTheme="minorEastAsia" w:hAnsi="Times New Roman" w:cs="Times New Roman"/>
          <w:bCs/>
          <w:sz w:val="24"/>
          <w:szCs w:val="24"/>
        </w:rPr>
      </w:pPr>
      <w:r w:rsidRPr="00163471">
        <w:rPr>
          <w:rFonts w:ascii="Times New Roman" w:eastAsiaTheme="minorEastAsia" w:hAnsi="Times New Roman" w:cs="Times New Roman"/>
          <w:bCs/>
          <w:sz w:val="24"/>
          <w:szCs w:val="24"/>
        </w:rPr>
        <w:t>7.5. Арбитры для разрешения спора могут выбираться (назначаться) только из рекомендованного списка арбитров Арбитражного центра при АНО НИРА ТЭК.</w:t>
      </w:r>
    </w:p>
    <w:p w:rsidR="00535A58" w:rsidRPr="00163471" w:rsidRDefault="00535A58" w:rsidP="006951B4">
      <w:pPr>
        <w:widowControl w:val="0"/>
        <w:autoSpaceDE w:val="0"/>
        <w:autoSpaceDN w:val="0"/>
        <w:adjustRightInd w:val="0"/>
        <w:spacing w:after="0" w:line="240" w:lineRule="auto"/>
        <w:ind w:left="-284" w:firstLine="710"/>
        <w:jc w:val="both"/>
        <w:rPr>
          <w:rFonts w:ascii="Times New Roman" w:eastAsiaTheme="minorEastAsia" w:hAnsi="Times New Roman" w:cs="Times New Roman"/>
          <w:bCs/>
          <w:sz w:val="24"/>
          <w:szCs w:val="24"/>
        </w:rPr>
      </w:pPr>
      <w:r w:rsidRPr="00163471">
        <w:rPr>
          <w:rFonts w:ascii="Times New Roman" w:eastAsiaTheme="minorEastAsia" w:hAnsi="Times New Roman" w:cs="Times New Roman"/>
          <w:bCs/>
          <w:sz w:val="24"/>
          <w:szCs w:val="24"/>
        </w:rPr>
        <w:t>7.6. В случае рассмотрения заявления об отводе или прекращении полномочий арбитра Президиумом Арбитражного центра при АНО НИРА ТЭК и отказа в его удовлетворении рассмотрение данного вопроса государственным судом исключается.</w:t>
      </w:r>
    </w:p>
    <w:p w:rsidR="00535A58" w:rsidRPr="00163471" w:rsidRDefault="00535A58" w:rsidP="006951B4">
      <w:pPr>
        <w:widowControl w:val="0"/>
        <w:autoSpaceDE w:val="0"/>
        <w:autoSpaceDN w:val="0"/>
        <w:adjustRightInd w:val="0"/>
        <w:spacing w:after="0" w:line="240" w:lineRule="auto"/>
        <w:ind w:left="-284" w:firstLine="710"/>
        <w:jc w:val="both"/>
        <w:rPr>
          <w:rFonts w:ascii="Times New Roman" w:eastAsiaTheme="minorEastAsia" w:hAnsi="Times New Roman" w:cs="Times New Roman"/>
          <w:bCs/>
          <w:spacing w:val="-8"/>
          <w:sz w:val="24"/>
          <w:szCs w:val="24"/>
        </w:rPr>
      </w:pPr>
      <w:r w:rsidRPr="00163471">
        <w:rPr>
          <w:rFonts w:ascii="Times New Roman" w:eastAsiaTheme="minorEastAsia" w:hAnsi="Times New Roman" w:cs="Times New Roman"/>
          <w:bCs/>
          <w:spacing w:val="-8"/>
          <w:sz w:val="24"/>
          <w:szCs w:val="24"/>
        </w:rPr>
        <w:t xml:space="preserve">7.7. Вынесенное третейским судом постановление о наличии у него компетенции </w:t>
      </w:r>
      <w:r w:rsidRPr="00163471">
        <w:rPr>
          <w:rFonts w:ascii="Times New Roman" w:eastAsiaTheme="minorEastAsia" w:hAnsi="Times New Roman" w:cs="Times New Roman"/>
          <w:bCs/>
          <w:spacing w:val="-8"/>
          <w:sz w:val="24"/>
          <w:szCs w:val="24"/>
        </w:rPr>
        <w:br/>
        <w:t>в качестве вопроса предварительного характера не подлежит обжалованию в государственном суде.</w:t>
      </w:r>
    </w:p>
    <w:p w:rsidR="00535A58" w:rsidRPr="00163471" w:rsidRDefault="00535A58" w:rsidP="006951B4">
      <w:pPr>
        <w:widowControl w:val="0"/>
        <w:autoSpaceDE w:val="0"/>
        <w:autoSpaceDN w:val="0"/>
        <w:adjustRightInd w:val="0"/>
        <w:spacing w:after="0" w:line="240" w:lineRule="auto"/>
        <w:ind w:left="-284" w:firstLine="710"/>
        <w:jc w:val="both"/>
        <w:rPr>
          <w:rFonts w:ascii="Times New Roman" w:eastAsiaTheme="minorEastAsia" w:hAnsi="Times New Roman" w:cs="Times New Roman"/>
          <w:bCs/>
          <w:sz w:val="24"/>
          <w:szCs w:val="24"/>
        </w:rPr>
      </w:pPr>
      <w:r w:rsidRPr="00163471">
        <w:rPr>
          <w:rFonts w:ascii="Times New Roman" w:eastAsiaTheme="minorEastAsia" w:hAnsi="Times New Roman" w:cs="Times New Roman"/>
          <w:bCs/>
          <w:sz w:val="24"/>
          <w:szCs w:val="24"/>
        </w:rPr>
        <w:t>7.8. Арбитражное решение является окончательным.</w:t>
      </w:r>
    </w:p>
    <w:p w:rsidR="00535A58" w:rsidRDefault="00535A58" w:rsidP="006951B4">
      <w:pPr>
        <w:widowControl w:val="0"/>
        <w:autoSpaceDE w:val="0"/>
        <w:autoSpaceDN w:val="0"/>
        <w:adjustRightInd w:val="0"/>
        <w:spacing w:after="0" w:line="240" w:lineRule="auto"/>
        <w:ind w:left="-284" w:firstLine="710"/>
        <w:jc w:val="both"/>
        <w:rPr>
          <w:rFonts w:ascii="Times New Roman" w:eastAsiaTheme="minorEastAsia" w:hAnsi="Times New Roman" w:cs="Times New Roman"/>
          <w:bCs/>
          <w:sz w:val="24"/>
          <w:szCs w:val="24"/>
        </w:rPr>
      </w:pPr>
      <w:r w:rsidRPr="00163471">
        <w:rPr>
          <w:rFonts w:ascii="Times New Roman" w:eastAsiaTheme="minorEastAsia" w:hAnsi="Times New Roman" w:cs="Times New Roman"/>
          <w:bCs/>
          <w:sz w:val="24"/>
          <w:szCs w:val="24"/>
        </w:rPr>
        <w:t>7.9. Заявление о выдаче исполнительного листа на принудительное исполнение решения третейского суда по выбору стороны арбитража, в пользу которой принято решение третейского суда, может быть подано в компетентный суд по адресу или месту жительства должника, по месту нахождения имущества должника, если адрес или место жительства должника неизвестны, а также в компетентный суд, на территории которого принято решение третейского суда, либо в компетентный суд по адресу стороны арбитража, в пользу которой принято решение третейского суда.</w:t>
      </w:r>
    </w:p>
    <w:p w:rsidR="00163471" w:rsidRPr="00112368" w:rsidRDefault="00163471" w:rsidP="00EE20EF">
      <w:pPr>
        <w:rPr>
          <w:rFonts w:ascii="Times New Roman" w:eastAsiaTheme="minorEastAsia" w:hAnsi="Times New Roman" w:cs="Times New Roman"/>
          <w:bCs/>
          <w:sz w:val="16"/>
          <w:szCs w:val="24"/>
        </w:rPr>
      </w:pPr>
    </w:p>
    <w:p w:rsidR="00535A58" w:rsidRPr="00163471" w:rsidRDefault="00535A58" w:rsidP="0093158E">
      <w:pPr>
        <w:pStyle w:val="ConsPlusNormal"/>
        <w:spacing w:after="240"/>
        <w:ind w:left="-284"/>
        <w:jc w:val="center"/>
        <w:rPr>
          <w:rFonts w:ascii="Times New Roman" w:hAnsi="Times New Roman" w:cs="Times New Roman"/>
          <w:b/>
          <w:sz w:val="24"/>
          <w:szCs w:val="24"/>
        </w:rPr>
      </w:pPr>
      <w:r w:rsidRPr="00163471">
        <w:rPr>
          <w:rFonts w:ascii="Times New Roman" w:hAnsi="Times New Roman" w:cs="Times New Roman"/>
          <w:b/>
          <w:sz w:val="24"/>
          <w:szCs w:val="24"/>
        </w:rPr>
        <w:t>8. КОНФИДЕНЦИАЛЬНОСТЬ</w:t>
      </w:r>
    </w:p>
    <w:p w:rsidR="00535A58" w:rsidRPr="00163471" w:rsidRDefault="00535A58" w:rsidP="006951B4">
      <w:pPr>
        <w:spacing w:after="0" w:line="240" w:lineRule="auto"/>
        <w:ind w:left="-284" w:firstLine="710"/>
        <w:jc w:val="both"/>
        <w:rPr>
          <w:rFonts w:ascii="Times New Roman" w:hAnsi="Times New Roman" w:cs="Times New Roman"/>
          <w:sz w:val="24"/>
          <w:szCs w:val="24"/>
        </w:rPr>
      </w:pPr>
      <w:r w:rsidRPr="00163471">
        <w:rPr>
          <w:rFonts w:ascii="Times New Roman" w:hAnsi="Times New Roman" w:cs="Times New Roman"/>
          <w:sz w:val="24"/>
          <w:szCs w:val="24"/>
        </w:rPr>
        <w:t xml:space="preserve">8.1. Передача и использование Сторонами по настоящему договору коммерческой тайны или иной конфиденциальной информации осуществляется в соответствии </w:t>
      </w:r>
      <w:r w:rsidRPr="00163471">
        <w:rPr>
          <w:rFonts w:ascii="Times New Roman" w:hAnsi="Times New Roman" w:cs="Times New Roman"/>
          <w:sz w:val="24"/>
          <w:szCs w:val="24"/>
        </w:rPr>
        <w:br/>
        <w:t xml:space="preserve">с заключенным между Сторонами соглашением (договором) о конфиденциальности. </w:t>
      </w:r>
    </w:p>
    <w:p w:rsidR="00535A58" w:rsidRPr="00163471" w:rsidRDefault="00535A58" w:rsidP="006951B4">
      <w:pPr>
        <w:spacing w:after="0" w:line="240" w:lineRule="auto"/>
        <w:ind w:left="-284" w:firstLine="710"/>
        <w:jc w:val="both"/>
        <w:rPr>
          <w:rFonts w:ascii="Times New Roman" w:hAnsi="Times New Roman" w:cs="Times New Roman"/>
          <w:sz w:val="24"/>
          <w:szCs w:val="24"/>
        </w:rPr>
      </w:pPr>
      <w:r w:rsidRPr="00163471">
        <w:rPr>
          <w:rFonts w:ascii="Times New Roman" w:hAnsi="Times New Roman" w:cs="Times New Roman"/>
          <w:sz w:val="24"/>
          <w:szCs w:val="24"/>
        </w:rPr>
        <w:t xml:space="preserve">Передача конфиденциальной информации без заключения соответствующего соглашения не допускается. </w:t>
      </w:r>
    </w:p>
    <w:p w:rsidR="00535A58" w:rsidRPr="00163471" w:rsidRDefault="00535A58" w:rsidP="006951B4">
      <w:pPr>
        <w:spacing w:after="0" w:line="240" w:lineRule="auto"/>
        <w:ind w:left="-284" w:firstLine="710"/>
        <w:jc w:val="both"/>
        <w:rPr>
          <w:rFonts w:ascii="Times New Roman" w:hAnsi="Times New Roman" w:cs="Times New Roman"/>
          <w:sz w:val="24"/>
          <w:szCs w:val="24"/>
        </w:rPr>
      </w:pPr>
      <w:r w:rsidRPr="00163471">
        <w:rPr>
          <w:rFonts w:ascii="Times New Roman" w:hAnsi="Times New Roman" w:cs="Times New Roman"/>
          <w:sz w:val="24"/>
          <w:szCs w:val="24"/>
        </w:rPr>
        <w:t xml:space="preserve">8.2. Стороны обязуются не разглашать третьим лицам и обеспечить охрану конфиденциальности информации, полученной или ставшей им известной при исполнении </w:t>
      </w:r>
      <w:r w:rsidRPr="00163471">
        <w:rPr>
          <w:rFonts w:ascii="Times New Roman" w:hAnsi="Times New Roman" w:cs="Times New Roman"/>
          <w:sz w:val="24"/>
          <w:szCs w:val="24"/>
        </w:rPr>
        <w:lastRenderedPageBreak/>
        <w:t xml:space="preserve">договора и относящейся к коммерческой тайне или иной конфиденциальной информации Стороны. Разглашение конфиденциальной информации, относящейся к коммерческой тайне Стороны возможно только после получения его письменного согласия. В случае разглашения одной из Сторон третьим лицам конфиденциальной информации, относящейся к коммерческой тайне, виновная Сторона обязана возместить другой Стороне причиненные в связи с этим убытки. </w:t>
      </w:r>
    </w:p>
    <w:p w:rsidR="00535A58" w:rsidRPr="00112368" w:rsidRDefault="00535A58" w:rsidP="006951B4">
      <w:pPr>
        <w:spacing w:line="240" w:lineRule="auto"/>
        <w:ind w:left="-284" w:firstLine="710"/>
        <w:jc w:val="both"/>
        <w:rPr>
          <w:rFonts w:ascii="Times New Roman" w:hAnsi="Times New Roman" w:cs="Times New Roman"/>
          <w:sz w:val="16"/>
          <w:szCs w:val="24"/>
        </w:rPr>
      </w:pPr>
    </w:p>
    <w:p w:rsidR="00535A58" w:rsidRPr="00163471" w:rsidRDefault="00535A58" w:rsidP="0093158E">
      <w:pPr>
        <w:spacing w:after="240" w:line="240" w:lineRule="auto"/>
        <w:ind w:left="-284"/>
        <w:jc w:val="center"/>
        <w:rPr>
          <w:rFonts w:ascii="Times New Roman" w:hAnsi="Times New Roman" w:cs="Times New Roman"/>
          <w:sz w:val="24"/>
          <w:szCs w:val="24"/>
        </w:rPr>
      </w:pPr>
      <w:r w:rsidRPr="00163471">
        <w:rPr>
          <w:rFonts w:ascii="Times New Roman" w:hAnsi="Times New Roman" w:cs="Times New Roman"/>
          <w:b/>
          <w:sz w:val="24"/>
          <w:szCs w:val="24"/>
        </w:rPr>
        <w:t>9. УСЛОВИЯ О ПРЕДОСТАВЛЕНИИ ИНФОРМАЦИИ О СОБСТВЕННИКАХ, ВКЛЮЧАЯ БЕНЕФИЦИАРОВ (В ТОМ ЧИСЛЕ, КОНЕЧНЫХ)</w:t>
      </w:r>
    </w:p>
    <w:p w:rsidR="00535A58" w:rsidRPr="00163471" w:rsidRDefault="00535A58" w:rsidP="006951B4">
      <w:pPr>
        <w:tabs>
          <w:tab w:val="left" w:pos="993"/>
        </w:tabs>
        <w:spacing w:after="0" w:line="240" w:lineRule="auto"/>
        <w:ind w:left="-284" w:firstLine="710"/>
        <w:jc w:val="both"/>
        <w:rPr>
          <w:rStyle w:val="Barcode"/>
          <w:rFonts w:ascii="Times New Roman" w:hAnsi="Times New Roman" w:cs="Times New Roman"/>
          <w:color w:val="000000"/>
          <w:sz w:val="24"/>
          <w:szCs w:val="24"/>
        </w:rPr>
      </w:pPr>
      <w:bookmarkStart w:id="0" w:name="_Toc47817917"/>
      <w:r w:rsidRPr="00163471">
        <w:rPr>
          <w:rFonts w:ascii="Times New Roman" w:hAnsi="Times New Roman" w:cs="Times New Roman"/>
          <w:sz w:val="24"/>
          <w:szCs w:val="24"/>
        </w:rPr>
        <w:t xml:space="preserve">9.1. </w:t>
      </w:r>
      <w:r w:rsidRPr="00163471">
        <w:rPr>
          <w:rStyle w:val="Barcode"/>
          <w:rFonts w:ascii="Times New Roman" w:hAnsi="Times New Roman" w:cs="Times New Roman"/>
          <w:color w:val="000000"/>
          <w:sz w:val="24"/>
          <w:szCs w:val="24"/>
        </w:rPr>
        <w:t xml:space="preserve">В случае изменений в цепочке собственников, включая бенефициаров (в том числе, конечных), и (или) в исполнительных органах Стороны представляют информацию о таких изменениях по адресу электронной почты, указанному в п.7.4.1, 7.4.2 в течение </w:t>
      </w:r>
      <w:r w:rsidRPr="00163471">
        <w:rPr>
          <w:rStyle w:val="Barcode"/>
          <w:rFonts w:ascii="Times New Roman" w:hAnsi="Times New Roman" w:cs="Times New Roman"/>
          <w:color w:val="000000"/>
          <w:sz w:val="24"/>
          <w:szCs w:val="24"/>
        </w:rPr>
        <w:br/>
        <w:t>3 (трех) календарных дней после таких изменений с подтверждением соответствующими документами.</w:t>
      </w:r>
    </w:p>
    <w:p w:rsidR="00535A58" w:rsidRPr="00163471" w:rsidRDefault="00535A58" w:rsidP="006951B4">
      <w:pPr>
        <w:tabs>
          <w:tab w:val="left" w:pos="993"/>
          <w:tab w:val="left" w:pos="1134"/>
        </w:tabs>
        <w:autoSpaceDE w:val="0"/>
        <w:autoSpaceDN w:val="0"/>
        <w:adjustRightInd w:val="0"/>
        <w:spacing w:after="0" w:line="240" w:lineRule="auto"/>
        <w:ind w:left="-284" w:firstLine="710"/>
        <w:jc w:val="both"/>
        <w:rPr>
          <w:rFonts w:ascii="Times New Roman" w:hAnsi="Times New Roman" w:cs="Times New Roman"/>
          <w:sz w:val="24"/>
          <w:szCs w:val="24"/>
        </w:rPr>
      </w:pPr>
      <w:bookmarkStart w:id="1" w:name="_Toc47817919"/>
      <w:bookmarkEnd w:id="0"/>
      <w:r w:rsidRPr="00163471">
        <w:rPr>
          <w:rFonts w:ascii="Times New Roman" w:hAnsi="Times New Roman" w:cs="Times New Roman"/>
          <w:sz w:val="24"/>
          <w:szCs w:val="24"/>
        </w:rPr>
        <w:t xml:space="preserve">9.2. </w:t>
      </w:r>
      <w:r w:rsidRPr="00163471">
        <w:rPr>
          <w:rStyle w:val="Barcode"/>
          <w:rFonts w:ascii="Times New Roman" w:hAnsi="Times New Roman" w:cs="Times New Roman"/>
          <w:color w:val="000000"/>
          <w:sz w:val="24"/>
          <w:szCs w:val="24"/>
        </w:rPr>
        <w:t>Стороны</w:t>
      </w:r>
      <w:r w:rsidRPr="00163471">
        <w:rPr>
          <w:rFonts w:ascii="Times New Roman" w:hAnsi="Times New Roman" w:cs="Times New Roman"/>
          <w:sz w:val="24"/>
          <w:szCs w:val="24"/>
        </w:rPr>
        <w:t xml:space="preserve"> вправе в одностороннем порядке отказаться от исполнения настоящего договора в случае неисполнения обязанности, предусмотренной п.9.1 настоящего договора.</w:t>
      </w:r>
      <w:bookmarkEnd w:id="1"/>
    </w:p>
    <w:p w:rsidR="00535A58" w:rsidRDefault="00535A58" w:rsidP="006951B4">
      <w:pPr>
        <w:tabs>
          <w:tab w:val="left" w:pos="993"/>
        </w:tabs>
        <w:autoSpaceDE w:val="0"/>
        <w:autoSpaceDN w:val="0"/>
        <w:adjustRightInd w:val="0"/>
        <w:spacing w:after="0" w:line="240" w:lineRule="auto"/>
        <w:ind w:left="-284" w:firstLine="710"/>
        <w:jc w:val="both"/>
        <w:rPr>
          <w:rFonts w:ascii="Times New Roman" w:hAnsi="Times New Roman" w:cs="Times New Roman"/>
          <w:sz w:val="24"/>
          <w:szCs w:val="24"/>
        </w:rPr>
      </w:pPr>
      <w:bookmarkStart w:id="2" w:name="_Toc47817920"/>
      <w:r w:rsidRPr="00163471">
        <w:rPr>
          <w:rFonts w:ascii="Times New Roman" w:hAnsi="Times New Roman" w:cs="Times New Roman"/>
          <w:sz w:val="24"/>
          <w:szCs w:val="24"/>
        </w:rPr>
        <w:t xml:space="preserve">В этом случае настоящий договор считается расторгнутым с даты получения письменного уведомления об отказе от исполнения договора или с иной даты, указанной </w:t>
      </w:r>
      <w:r w:rsidRPr="00163471">
        <w:rPr>
          <w:rFonts w:ascii="Times New Roman" w:hAnsi="Times New Roman" w:cs="Times New Roman"/>
          <w:sz w:val="24"/>
          <w:szCs w:val="24"/>
        </w:rPr>
        <w:br/>
        <w:t>в таком уведомлении.</w:t>
      </w:r>
      <w:bookmarkEnd w:id="2"/>
    </w:p>
    <w:p w:rsidR="009C6F98" w:rsidRPr="00112368" w:rsidRDefault="009C6F98" w:rsidP="006951B4">
      <w:pPr>
        <w:tabs>
          <w:tab w:val="left" w:pos="993"/>
        </w:tabs>
        <w:autoSpaceDE w:val="0"/>
        <w:autoSpaceDN w:val="0"/>
        <w:adjustRightInd w:val="0"/>
        <w:spacing w:after="0" w:line="240" w:lineRule="auto"/>
        <w:ind w:left="-284" w:firstLine="710"/>
        <w:jc w:val="both"/>
        <w:rPr>
          <w:rFonts w:ascii="Times New Roman" w:hAnsi="Times New Roman" w:cs="Times New Roman"/>
          <w:sz w:val="16"/>
          <w:szCs w:val="24"/>
        </w:rPr>
      </w:pPr>
    </w:p>
    <w:p w:rsidR="00535A58" w:rsidRPr="00163471" w:rsidRDefault="00535A58" w:rsidP="0093158E">
      <w:pPr>
        <w:pStyle w:val="ae"/>
        <w:keepNext/>
        <w:numPr>
          <w:ilvl w:val="0"/>
          <w:numId w:val="7"/>
        </w:numPr>
        <w:tabs>
          <w:tab w:val="left" w:pos="142"/>
        </w:tabs>
        <w:spacing w:after="240"/>
        <w:ind w:left="-284" w:firstLine="0"/>
        <w:jc w:val="center"/>
        <w:rPr>
          <w:rFonts w:ascii="Times New Roman" w:eastAsia="MS Mincho" w:hAnsi="Times New Roman"/>
          <w:b/>
          <w:sz w:val="24"/>
          <w:szCs w:val="24"/>
        </w:rPr>
      </w:pPr>
      <w:r w:rsidRPr="00163471">
        <w:rPr>
          <w:rFonts w:ascii="Times New Roman" w:eastAsia="MS Mincho" w:hAnsi="Times New Roman"/>
          <w:b/>
          <w:sz w:val="24"/>
          <w:szCs w:val="24"/>
        </w:rPr>
        <w:t>АНТИКОРРУПЦИОННАЯ ОГОВОРКА</w:t>
      </w:r>
    </w:p>
    <w:p w:rsidR="00535A58" w:rsidRPr="00163471" w:rsidRDefault="00535A58" w:rsidP="0093158E">
      <w:pPr>
        <w:pStyle w:val="a8"/>
        <w:numPr>
          <w:ilvl w:val="1"/>
          <w:numId w:val="7"/>
        </w:numPr>
        <w:tabs>
          <w:tab w:val="left" w:pos="993"/>
        </w:tabs>
        <w:spacing w:after="0" w:line="240" w:lineRule="auto"/>
        <w:ind w:left="-284" w:firstLine="710"/>
        <w:jc w:val="both"/>
        <w:rPr>
          <w:rFonts w:ascii="Times New Roman" w:hAnsi="Times New Roman" w:cs="Times New Roman"/>
          <w:sz w:val="24"/>
          <w:szCs w:val="24"/>
        </w:rPr>
      </w:pPr>
      <w:r w:rsidRPr="00163471">
        <w:rPr>
          <w:rFonts w:ascii="Times New Roman" w:hAnsi="Times New Roman" w:cs="Times New Roman"/>
          <w:sz w:val="24"/>
          <w:szCs w:val="24"/>
        </w:rPr>
        <w:t>Стороны обязуются обеспечить отказ (воздержание) их руководителей или сотрудников от совершения коррупционных действий при осуществлении ими деятельности, непосредственно связанной с исполнением настоящего Договора.</w:t>
      </w:r>
    </w:p>
    <w:p w:rsidR="00535A58" w:rsidRPr="00163471" w:rsidRDefault="00535A58" w:rsidP="0093158E">
      <w:pPr>
        <w:pStyle w:val="a8"/>
        <w:numPr>
          <w:ilvl w:val="1"/>
          <w:numId w:val="7"/>
        </w:numPr>
        <w:tabs>
          <w:tab w:val="left" w:pos="993"/>
        </w:tabs>
        <w:spacing w:after="0" w:line="240" w:lineRule="auto"/>
        <w:ind w:left="-284" w:firstLine="710"/>
        <w:jc w:val="both"/>
        <w:rPr>
          <w:rFonts w:ascii="Times New Roman" w:hAnsi="Times New Roman" w:cs="Times New Roman"/>
          <w:sz w:val="24"/>
          <w:szCs w:val="24"/>
        </w:rPr>
      </w:pPr>
      <w:r w:rsidRPr="00163471">
        <w:rPr>
          <w:rFonts w:ascii="Times New Roman" w:hAnsi="Times New Roman" w:cs="Times New Roman"/>
          <w:sz w:val="24"/>
          <w:szCs w:val="24"/>
        </w:rPr>
        <w:t xml:space="preserve">Коррупционными действиями считаются предложение и обещание взятки, дача или получение взятки в форме денежных средств, подарков, услуг, действий (бездействия), предоставление прав или других преимуществ, принятие решений, посредничество при осуществлении вышеназванных действий, коммерческий подкуп, плата за облегчение прохождения формальностей, незаконное использование должности или полномочий должностным лицом для получения выгоды в форме денежных средств, ценных предметов, другого имущества, услуг, любых прав для себя или для других лиц или незаконное предоставление преимуществ или прав данному лицу со стороны других лиц. К другим лицам относятся, в том числе (но не ограничиваясь), коммерческие организации, </w:t>
      </w:r>
      <w:r w:rsidRPr="00163471">
        <w:rPr>
          <w:rFonts w:ascii="Times New Roman" w:hAnsi="Times New Roman" w:cs="Times New Roman"/>
          <w:sz w:val="24"/>
          <w:szCs w:val="24"/>
        </w:rPr>
        <w:br/>
        <w:t>их руководители и сотрудники, государственные органы и органы местного самоуправления, государственные и муниципальные служащие и должностные лица, политические партии, их представители, а также родственники, друзья и деловые партнёры названных лиц.</w:t>
      </w:r>
    </w:p>
    <w:p w:rsidR="00535A58" w:rsidRPr="00163471" w:rsidRDefault="00535A58" w:rsidP="0093158E">
      <w:pPr>
        <w:pStyle w:val="a8"/>
        <w:numPr>
          <w:ilvl w:val="1"/>
          <w:numId w:val="7"/>
        </w:numPr>
        <w:tabs>
          <w:tab w:val="left" w:pos="993"/>
        </w:tabs>
        <w:spacing w:after="0" w:line="240" w:lineRule="auto"/>
        <w:ind w:left="-284" w:firstLine="710"/>
        <w:jc w:val="both"/>
        <w:rPr>
          <w:rFonts w:ascii="Times New Roman" w:hAnsi="Times New Roman" w:cs="Times New Roman"/>
          <w:sz w:val="24"/>
          <w:szCs w:val="24"/>
        </w:rPr>
      </w:pPr>
      <w:r w:rsidRPr="00163471">
        <w:rPr>
          <w:rFonts w:ascii="Times New Roman" w:hAnsi="Times New Roman" w:cs="Times New Roman"/>
          <w:sz w:val="24"/>
          <w:szCs w:val="24"/>
        </w:rPr>
        <w:t>Стороны гарантируют, что в отношении Договора или предмета Договора им не были предоставлены или предложены никакие платежи, подарки, обещания или иные выгоды, а также обязуется не предоставлять и не предлагать их напрямую или через посредников никаким официальным лицам, т.е. любым физическим лицам, занимающим те или иные должности в органах законодательной, исполнительной или судебной власти, в том числе любым лицам, исполняющим государственные функции от имени государственных органов, государственных предприятий или государственных международных организаций, в случае, если такой платеж, подарок, обещание</w:t>
      </w:r>
      <w:r w:rsidR="0093158E">
        <w:rPr>
          <w:rFonts w:ascii="Times New Roman" w:hAnsi="Times New Roman" w:cs="Times New Roman"/>
          <w:sz w:val="24"/>
          <w:szCs w:val="24"/>
        </w:rPr>
        <w:t xml:space="preserve"> или выгода является нарушением </w:t>
      </w:r>
      <w:r w:rsidRPr="00163471">
        <w:rPr>
          <w:rFonts w:ascii="Times New Roman" w:hAnsi="Times New Roman" w:cs="Times New Roman"/>
          <w:sz w:val="24"/>
          <w:szCs w:val="24"/>
        </w:rPr>
        <w:t>законодательства.</w:t>
      </w:r>
    </w:p>
    <w:p w:rsidR="00535A58" w:rsidRPr="00163471" w:rsidRDefault="00535A58" w:rsidP="0093158E">
      <w:pPr>
        <w:pStyle w:val="a8"/>
        <w:numPr>
          <w:ilvl w:val="1"/>
          <w:numId w:val="7"/>
        </w:numPr>
        <w:tabs>
          <w:tab w:val="left" w:pos="993"/>
        </w:tabs>
        <w:spacing w:after="0" w:line="240" w:lineRule="auto"/>
        <w:ind w:left="-284" w:firstLine="710"/>
        <w:jc w:val="both"/>
        <w:rPr>
          <w:rFonts w:ascii="Times New Roman" w:hAnsi="Times New Roman" w:cs="Times New Roman"/>
          <w:sz w:val="24"/>
          <w:szCs w:val="24"/>
        </w:rPr>
      </w:pPr>
      <w:r w:rsidRPr="00163471">
        <w:rPr>
          <w:rFonts w:ascii="Times New Roman" w:hAnsi="Times New Roman" w:cs="Times New Roman"/>
          <w:sz w:val="24"/>
          <w:szCs w:val="24"/>
        </w:rPr>
        <w:t xml:space="preserve">В случае если одна из Сторон при осуществлении деятельности, непосредственно связанной с исполнением настоящего Договора, нарушит свои обязательства по предотвращению коррупционных действий, такое нарушение признается в понимании Сторон существенным нарушением Договора, и другая Сторона имеет право в одностороннем внесудебном порядке отказаться от исполнения настоящего Договора, направив </w:t>
      </w:r>
      <w:r w:rsidRPr="00163471">
        <w:rPr>
          <w:rFonts w:ascii="Times New Roman" w:hAnsi="Times New Roman" w:cs="Times New Roman"/>
          <w:sz w:val="24"/>
          <w:szCs w:val="24"/>
        </w:rPr>
        <w:lastRenderedPageBreak/>
        <w:t>соответствующее уведомление в письменном виде. Сторона, отказавшаяся от исполнения настоящего Договора в соответствии с положениями настоящей статьи, имеет право требовать компенсацию убытков, понесенных в результате такого отказа.</w:t>
      </w:r>
    </w:p>
    <w:p w:rsidR="00535A58" w:rsidRPr="00112368" w:rsidRDefault="00535A58" w:rsidP="006951B4">
      <w:pPr>
        <w:pStyle w:val="ConsPlusNormal"/>
        <w:ind w:left="-284" w:firstLine="710"/>
        <w:jc w:val="center"/>
        <w:rPr>
          <w:rFonts w:ascii="Times New Roman" w:hAnsi="Times New Roman" w:cs="Times New Roman"/>
          <w:b/>
          <w:sz w:val="16"/>
          <w:szCs w:val="24"/>
        </w:rPr>
      </w:pPr>
    </w:p>
    <w:p w:rsidR="00535A58" w:rsidRPr="005263A1" w:rsidRDefault="00535A58" w:rsidP="006951B4">
      <w:pPr>
        <w:pStyle w:val="ConsPlusNormal"/>
        <w:spacing w:after="240"/>
        <w:ind w:left="-284" w:firstLine="710"/>
        <w:jc w:val="center"/>
        <w:rPr>
          <w:rFonts w:ascii="Times New Roman" w:hAnsi="Times New Roman" w:cs="Times New Roman"/>
          <w:b/>
          <w:sz w:val="24"/>
          <w:szCs w:val="24"/>
        </w:rPr>
      </w:pPr>
      <w:r>
        <w:rPr>
          <w:rFonts w:ascii="Times New Roman" w:hAnsi="Times New Roman" w:cs="Times New Roman"/>
          <w:b/>
          <w:sz w:val="24"/>
          <w:szCs w:val="24"/>
        </w:rPr>
        <w:t>11</w:t>
      </w:r>
      <w:r w:rsidRPr="005E5EC9">
        <w:rPr>
          <w:rFonts w:ascii="Times New Roman" w:hAnsi="Times New Roman" w:cs="Times New Roman"/>
          <w:b/>
          <w:sz w:val="24"/>
          <w:szCs w:val="24"/>
        </w:rPr>
        <w:t xml:space="preserve">. ДЕЙСТВИЕ ДОГОВОРА О ПРИСОЕДИНЕНИИ </w:t>
      </w:r>
    </w:p>
    <w:p w:rsidR="00535A58" w:rsidRPr="006B2539" w:rsidRDefault="00535A58" w:rsidP="006951B4">
      <w:pPr>
        <w:pStyle w:val="ConsPlusNormal"/>
        <w:tabs>
          <w:tab w:val="left" w:pos="1134"/>
        </w:tabs>
        <w:ind w:left="-284" w:firstLine="710"/>
        <w:jc w:val="both"/>
        <w:rPr>
          <w:rFonts w:ascii="Times New Roman" w:hAnsi="Times New Roman" w:cs="Times New Roman"/>
          <w:spacing w:val="-8"/>
          <w:sz w:val="24"/>
          <w:szCs w:val="24"/>
        </w:rPr>
      </w:pPr>
      <w:r w:rsidRPr="006B2539">
        <w:rPr>
          <w:rFonts w:ascii="Times New Roman" w:hAnsi="Times New Roman" w:cs="Times New Roman"/>
          <w:spacing w:val="-8"/>
          <w:sz w:val="24"/>
          <w:szCs w:val="24"/>
        </w:rPr>
        <w:t>11.1. Настоящий Договор вступает в силу с момента его подписания Сторонами и действует до надлежащего исполнения Сторонами всех обязательств по Договору.</w:t>
      </w:r>
    </w:p>
    <w:p w:rsidR="00535A58" w:rsidRPr="006B2539" w:rsidRDefault="00535A58" w:rsidP="006951B4">
      <w:pPr>
        <w:pStyle w:val="ConsPlusNormal"/>
        <w:tabs>
          <w:tab w:val="left" w:pos="1134"/>
        </w:tabs>
        <w:ind w:left="-284" w:firstLine="710"/>
        <w:jc w:val="both"/>
        <w:rPr>
          <w:rFonts w:ascii="Times New Roman" w:hAnsi="Times New Roman" w:cs="Times New Roman"/>
          <w:sz w:val="24"/>
          <w:szCs w:val="24"/>
        </w:rPr>
      </w:pPr>
      <w:r w:rsidRPr="006B2539">
        <w:rPr>
          <w:rFonts w:ascii="Times New Roman" w:hAnsi="Times New Roman" w:cs="Times New Roman"/>
          <w:spacing w:val="-8"/>
          <w:sz w:val="24"/>
          <w:szCs w:val="24"/>
        </w:rPr>
        <w:t xml:space="preserve">11.2. Настоящий Договор </w:t>
      </w:r>
      <w:r w:rsidRPr="006B2539">
        <w:rPr>
          <w:rFonts w:ascii="Times New Roman" w:hAnsi="Times New Roman" w:cs="Times New Roman"/>
          <w:sz w:val="24"/>
          <w:szCs w:val="24"/>
        </w:rPr>
        <w:t>прекращает свое действие в отношении всех Сторон в случае непринятия Общим собранием акционеров Основного и (или) Присоединяемого общества решения о реорганизации в форме присоединения, а также в случаях, установленных действующим законодательством Российской Федерации.</w:t>
      </w:r>
    </w:p>
    <w:p w:rsidR="00535A58" w:rsidRPr="00112368" w:rsidRDefault="00535A58" w:rsidP="006951B4">
      <w:pPr>
        <w:pStyle w:val="ConsPlusNormal"/>
        <w:ind w:left="-284" w:firstLine="710"/>
        <w:jc w:val="both"/>
        <w:rPr>
          <w:rFonts w:ascii="Times New Roman" w:hAnsi="Times New Roman" w:cs="Times New Roman"/>
          <w:color w:val="C00000"/>
          <w:sz w:val="16"/>
          <w:szCs w:val="24"/>
        </w:rPr>
      </w:pPr>
    </w:p>
    <w:p w:rsidR="00535A58" w:rsidRPr="005263A1" w:rsidRDefault="00535A58" w:rsidP="006951B4">
      <w:pPr>
        <w:pStyle w:val="ConsPlusNormal"/>
        <w:spacing w:after="240"/>
        <w:ind w:left="-284" w:firstLine="710"/>
        <w:jc w:val="center"/>
        <w:rPr>
          <w:rFonts w:ascii="Times New Roman" w:hAnsi="Times New Roman" w:cs="Times New Roman"/>
          <w:b/>
          <w:sz w:val="24"/>
          <w:szCs w:val="24"/>
        </w:rPr>
      </w:pPr>
      <w:r>
        <w:rPr>
          <w:rFonts w:ascii="Times New Roman" w:hAnsi="Times New Roman" w:cs="Times New Roman"/>
          <w:b/>
          <w:sz w:val="24"/>
          <w:szCs w:val="24"/>
        </w:rPr>
        <w:t>12</w:t>
      </w:r>
      <w:r w:rsidRPr="005E5EC9">
        <w:rPr>
          <w:rFonts w:ascii="Times New Roman" w:hAnsi="Times New Roman" w:cs="Times New Roman"/>
          <w:b/>
          <w:sz w:val="24"/>
          <w:szCs w:val="24"/>
        </w:rPr>
        <w:t>. ЗАКЛЮЧИТЕЛЬНЫЕ ПОЛОЖЕНИЯ</w:t>
      </w:r>
    </w:p>
    <w:p w:rsidR="00535A58" w:rsidRPr="005E5EC9" w:rsidRDefault="00535A58" w:rsidP="006951B4">
      <w:pPr>
        <w:pStyle w:val="ConsPlusNormal"/>
        <w:ind w:left="-284" w:firstLine="710"/>
        <w:jc w:val="both"/>
        <w:rPr>
          <w:rFonts w:ascii="Times New Roman" w:hAnsi="Times New Roman" w:cs="Times New Roman"/>
          <w:sz w:val="24"/>
          <w:szCs w:val="24"/>
        </w:rPr>
      </w:pPr>
      <w:r>
        <w:rPr>
          <w:rFonts w:ascii="Times New Roman" w:hAnsi="Times New Roman" w:cs="Times New Roman"/>
          <w:sz w:val="24"/>
          <w:szCs w:val="24"/>
        </w:rPr>
        <w:t>12</w:t>
      </w:r>
      <w:r w:rsidRPr="005E5EC9">
        <w:rPr>
          <w:rFonts w:ascii="Times New Roman" w:hAnsi="Times New Roman" w:cs="Times New Roman"/>
          <w:sz w:val="24"/>
          <w:szCs w:val="24"/>
        </w:rPr>
        <w:t>.</w:t>
      </w:r>
      <w:r>
        <w:rPr>
          <w:rFonts w:ascii="Times New Roman" w:hAnsi="Times New Roman" w:cs="Times New Roman"/>
          <w:sz w:val="24"/>
          <w:szCs w:val="24"/>
        </w:rPr>
        <w:t>1</w:t>
      </w:r>
      <w:r w:rsidRPr="005E5EC9">
        <w:rPr>
          <w:rFonts w:ascii="Times New Roman" w:hAnsi="Times New Roman" w:cs="Times New Roman"/>
          <w:sz w:val="24"/>
          <w:szCs w:val="24"/>
        </w:rPr>
        <w:t>. Любые изменения и дополнения к настоящему Договору действительны лишь при условии, если они совершены в письменной форме, подписаны надлежаще уполномоченными представителями Сторон и утверждены Общим собранием акционеров Основного и Присоединяемого обществ.</w:t>
      </w:r>
    </w:p>
    <w:p w:rsidR="00535A58" w:rsidRPr="005E5EC9" w:rsidRDefault="00535A58" w:rsidP="006951B4">
      <w:pPr>
        <w:pStyle w:val="ConsPlusNormal"/>
        <w:ind w:left="-284" w:firstLine="710"/>
        <w:jc w:val="both"/>
        <w:rPr>
          <w:rFonts w:ascii="Times New Roman" w:hAnsi="Times New Roman" w:cs="Times New Roman"/>
          <w:sz w:val="24"/>
          <w:szCs w:val="24"/>
        </w:rPr>
      </w:pPr>
      <w:r>
        <w:rPr>
          <w:rFonts w:ascii="Times New Roman" w:hAnsi="Times New Roman" w:cs="Times New Roman"/>
          <w:sz w:val="24"/>
          <w:szCs w:val="24"/>
        </w:rPr>
        <w:t>12</w:t>
      </w:r>
      <w:r w:rsidRPr="005E5EC9">
        <w:rPr>
          <w:rFonts w:ascii="Times New Roman" w:hAnsi="Times New Roman" w:cs="Times New Roman"/>
          <w:sz w:val="24"/>
          <w:szCs w:val="24"/>
        </w:rPr>
        <w:t>.</w:t>
      </w:r>
      <w:r>
        <w:rPr>
          <w:rFonts w:ascii="Times New Roman" w:hAnsi="Times New Roman" w:cs="Times New Roman"/>
          <w:sz w:val="24"/>
          <w:szCs w:val="24"/>
        </w:rPr>
        <w:t>2</w:t>
      </w:r>
      <w:r w:rsidRPr="005E5EC9">
        <w:rPr>
          <w:rFonts w:ascii="Times New Roman" w:hAnsi="Times New Roman" w:cs="Times New Roman"/>
          <w:sz w:val="24"/>
          <w:szCs w:val="24"/>
        </w:rPr>
        <w:t>. В случае отсутствия в настоящем Договоре положений, регламентирующих отдельные вопросы присоединения, как и в случае прекращения действия отдельных положений настоящего Договора, Стороны должны руководствоваться н</w:t>
      </w:r>
      <w:r w:rsidR="00430549">
        <w:rPr>
          <w:rFonts w:ascii="Times New Roman" w:hAnsi="Times New Roman" w:cs="Times New Roman"/>
          <w:sz w:val="24"/>
          <w:szCs w:val="24"/>
        </w:rPr>
        <w:t xml:space="preserve">ормами </w:t>
      </w:r>
      <w:r w:rsidRPr="005E5EC9">
        <w:rPr>
          <w:rFonts w:ascii="Times New Roman" w:hAnsi="Times New Roman" w:cs="Times New Roman"/>
          <w:sz w:val="24"/>
          <w:szCs w:val="24"/>
        </w:rPr>
        <w:t xml:space="preserve">действующего законодательства. При этом, если такие вопросы Присоединения </w:t>
      </w:r>
      <w:r>
        <w:rPr>
          <w:rFonts w:ascii="Times New Roman" w:hAnsi="Times New Roman" w:cs="Times New Roman"/>
          <w:sz w:val="24"/>
          <w:szCs w:val="24"/>
        </w:rPr>
        <w:br/>
      </w:r>
      <w:r w:rsidRPr="005E5EC9">
        <w:rPr>
          <w:rFonts w:ascii="Times New Roman" w:hAnsi="Times New Roman" w:cs="Times New Roman"/>
          <w:sz w:val="24"/>
          <w:szCs w:val="24"/>
        </w:rPr>
        <w:t xml:space="preserve">не урегулированы законодательством, к отношениям, возникающим между Сторонами </w:t>
      </w:r>
      <w:r>
        <w:rPr>
          <w:rFonts w:ascii="Times New Roman" w:hAnsi="Times New Roman" w:cs="Times New Roman"/>
          <w:sz w:val="24"/>
          <w:szCs w:val="24"/>
        </w:rPr>
        <w:br/>
      </w:r>
      <w:r w:rsidRPr="005E5EC9">
        <w:rPr>
          <w:rFonts w:ascii="Times New Roman" w:hAnsi="Times New Roman" w:cs="Times New Roman"/>
          <w:sz w:val="24"/>
          <w:szCs w:val="24"/>
        </w:rPr>
        <w:t>в связи с такими вопросами, если это не противоречит их существу, Стороны должны применять гражданское законодательство, регулирующее сходные отношения, и обычаи.</w:t>
      </w:r>
    </w:p>
    <w:p w:rsidR="00535A58" w:rsidRPr="00217491" w:rsidRDefault="00535A58" w:rsidP="006951B4">
      <w:pPr>
        <w:pStyle w:val="ConsPlusNormal"/>
        <w:ind w:left="-284" w:firstLine="710"/>
        <w:jc w:val="both"/>
        <w:rPr>
          <w:rFonts w:ascii="Times New Roman" w:hAnsi="Times New Roman" w:cs="Times New Roman"/>
          <w:spacing w:val="-8"/>
          <w:sz w:val="24"/>
          <w:szCs w:val="24"/>
        </w:rPr>
      </w:pPr>
      <w:r w:rsidRPr="00D17FA7">
        <w:rPr>
          <w:rFonts w:ascii="Times New Roman" w:hAnsi="Times New Roman" w:cs="Times New Roman"/>
          <w:sz w:val="24"/>
          <w:szCs w:val="24"/>
        </w:rPr>
        <w:t xml:space="preserve">12.3. Настоящий договор составлен в </w:t>
      </w:r>
      <w:r>
        <w:rPr>
          <w:rFonts w:ascii="Times New Roman" w:hAnsi="Times New Roman" w:cs="Times New Roman"/>
          <w:sz w:val="24"/>
          <w:szCs w:val="24"/>
        </w:rPr>
        <w:t>5</w:t>
      </w:r>
      <w:r w:rsidRPr="00D17FA7">
        <w:rPr>
          <w:rFonts w:ascii="Times New Roman" w:hAnsi="Times New Roman" w:cs="Times New Roman"/>
          <w:sz w:val="24"/>
          <w:szCs w:val="24"/>
        </w:rPr>
        <w:t xml:space="preserve"> (</w:t>
      </w:r>
      <w:r>
        <w:rPr>
          <w:rFonts w:ascii="Times New Roman" w:hAnsi="Times New Roman" w:cs="Times New Roman"/>
          <w:sz w:val="24"/>
          <w:szCs w:val="24"/>
        </w:rPr>
        <w:t>Пяти</w:t>
      </w:r>
      <w:r w:rsidRPr="00D17FA7">
        <w:rPr>
          <w:rFonts w:ascii="Times New Roman" w:hAnsi="Times New Roman" w:cs="Times New Roman"/>
          <w:sz w:val="24"/>
          <w:szCs w:val="24"/>
        </w:rPr>
        <w:t xml:space="preserve">) оригинальных экземплярах, </w:t>
      </w:r>
      <w:r w:rsidRPr="00217491">
        <w:rPr>
          <w:rFonts w:ascii="Times New Roman" w:hAnsi="Times New Roman" w:cs="Times New Roman"/>
          <w:spacing w:val="-8"/>
          <w:sz w:val="24"/>
          <w:szCs w:val="24"/>
        </w:rPr>
        <w:t xml:space="preserve">имеющих одинаковую юридическую силу: по одному для каждого Реорганизуемого общества </w:t>
      </w:r>
      <w:r>
        <w:rPr>
          <w:rFonts w:ascii="Times New Roman" w:hAnsi="Times New Roman" w:cs="Times New Roman"/>
          <w:spacing w:val="-8"/>
          <w:sz w:val="24"/>
          <w:szCs w:val="24"/>
        </w:rPr>
        <w:br/>
      </w:r>
      <w:r w:rsidRPr="00217491">
        <w:rPr>
          <w:rFonts w:ascii="Times New Roman" w:hAnsi="Times New Roman" w:cs="Times New Roman"/>
          <w:spacing w:val="-8"/>
          <w:sz w:val="24"/>
          <w:szCs w:val="24"/>
        </w:rPr>
        <w:t xml:space="preserve">и </w:t>
      </w:r>
      <w:r>
        <w:rPr>
          <w:rFonts w:ascii="Times New Roman" w:hAnsi="Times New Roman" w:cs="Times New Roman"/>
          <w:spacing w:val="-8"/>
          <w:sz w:val="24"/>
          <w:szCs w:val="24"/>
        </w:rPr>
        <w:t>три</w:t>
      </w:r>
      <w:r w:rsidRPr="00217491">
        <w:rPr>
          <w:rFonts w:ascii="Times New Roman" w:hAnsi="Times New Roman" w:cs="Times New Roman"/>
          <w:spacing w:val="-8"/>
          <w:sz w:val="24"/>
          <w:szCs w:val="24"/>
        </w:rPr>
        <w:t xml:space="preserve"> экземпляра для регистрирующих органов. Экземпляры настоящего договора, предназначенные для регистрирующих органов, хранятся у Основного общества.</w:t>
      </w:r>
    </w:p>
    <w:p w:rsidR="00535A58" w:rsidRPr="00112368" w:rsidRDefault="00535A58" w:rsidP="006951B4">
      <w:pPr>
        <w:pStyle w:val="ConsPlusNormal"/>
        <w:ind w:left="-284" w:firstLine="710"/>
        <w:jc w:val="both"/>
        <w:rPr>
          <w:rFonts w:ascii="Times New Roman" w:hAnsi="Times New Roman" w:cs="Times New Roman"/>
          <w:sz w:val="16"/>
          <w:szCs w:val="24"/>
        </w:rPr>
      </w:pPr>
    </w:p>
    <w:p w:rsidR="00112368" w:rsidRPr="00217491" w:rsidRDefault="00535A58" w:rsidP="00112368">
      <w:pPr>
        <w:pStyle w:val="ConsPlusNormal"/>
        <w:spacing w:after="240"/>
        <w:ind w:left="-284" w:firstLine="710"/>
        <w:jc w:val="center"/>
        <w:outlineLvl w:val="0"/>
        <w:rPr>
          <w:rFonts w:ascii="Times New Roman" w:hAnsi="Times New Roman" w:cs="Times New Roman"/>
          <w:b/>
          <w:sz w:val="24"/>
          <w:szCs w:val="24"/>
        </w:rPr>
      </w:pPr>
      <w:r w:rsidRPr="005E5EC9">
        <w:rPr>
          <w:rFonts w:ascii="Times New Roman" w:hAnsi="Times New Roman" w:cs="Times New Roman"/>
          <w:b/>
          <w:sz w:val="24"/>
          <w:szCs w:val="24"/>
        </w:rPr>
        <w:t>1</w:t>
      </w:r>
      <w:r>
        <w:rPr>
          <w:rFonts w:ascii="Times New Roman" w:hAnsi="Times New Roman" w:cs="Times New Roman"/>
          <w:b/>
          <w:sz w:val="24"/>
          <w:szCs w:val="24"/>
        </w:rPr>
        <w:t>3</w:t>
      </w:r>
      <w:r w:rsidRPr="005E5EC9">
        <w:rPr>
          <w:rFonts w:ascii="Times New Roman" w:hAnsi="Times New Roman" w:cs="Times New Roman"/>
          <w:b/>
          <w:sz w:val="24"/>
          <w:szCs w:val="24"/>
        </w:rPr>
        <w:t xml:space="preserve">. РЕКВИЗИТЫ И ПОДПИСИ СТОРОН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15"/>
        <w:gridCol w:w="4531"/>
      </w:tblGrid>
      <w:tr w:rsidR="00535A58" w:rsidRPr="008B3CAE" w:rsidTr="00112368">
        <w:trPr>
          <w:trHeight w:val="3505"/>
        </w:trPr>
        <w:tc>
          <w:tcPr>
            <w:tcW w:w="4395" w:type="dxa"/>
          </w:tcPr>
          <w:p w:rsidR="00535A58" w:rsidRPr="008B3CAE" w:rsidRDefault="00535A58" w:rsidP="0093158E">
            <w:pPr>
              <w:pStyle w:val="ConsPlusNormal"/>
              <w:ind w:left="-115"/>
              <w:jc w:val="both"/>
              <w:rPr>
                <w:rFonts w:ascii="Times New Roman" w:hAnsi="Times New Roman" w:cs="Times New Roman"/>
                <w:b/>
                <w:sz w:val="24"/>
                <w:szCs w:val="24"/>
              </w:rPr>
            </w:pPr>
            <w:r w:rsidRPr="008B3CAE">
              <w:rPr>
                <w:rFonts w:ascii="Times New Roman" w:hAnsi="Times New Roman" w:cs="Times New Roman"/>
                <w:b/>
                <w:sz w:val="24"/>
                <w:szCs w:val="24"/>
              </w:rPr>
              <w:t>АО «Уралтурбо»</w:t>
            </w:r>
          </w:p>
          <w:p w:rsidR="00535A58" w:rsidRPr="008B3CAE" w:rsidRDefault="00535A58" w:rsidP="0093158E">
            <w:pPr>
              <w:pStyle w:val="ConsPlusNormal"/>
              <w:ind w:left="-115"/>
              <w:jc w:val="both"/>
              <w:rPr>
                <w:rFonts w:ascii="Times New Roman" w:hAnsi="Times New Roman" w:cs="Times New Roman"/>
                <w:sz w:val="24"/>
                <w:szCs w:val="24"/>
              </w:rPr>
            </w:pPr>
            <w:r w:rsidRPr="008B3CAE">
              <w:rPr>
                <w:rFonts w:ascii="Times New Roman" w:hAnsi="Times New Roman" w:cs="Times New Roman"/>
                <w:sz w:val="24"/>
                <w:szCs w:val="24"/>
              </w:rPr>
              <w:t xml:space="preserve">Место нахождения юридического лица: Российская Федерация, г. Екатеринбург </w:t>
            </w:r>
          </w:p>
          <w:p w:rsidR="00535A58" w:rsidRPr="008B3CAE" w:rsidRDefault="00535A58" w:rsidP="0093158E">
            <w:pPr>
              <w:pStyle w:val="ConsPlusNormal"/>
              <w:ind w:left="-115"/>
              <w:jc w:val="both"/>
              <w:rPr>
                <w:rFonts w:ascii="Times New Roman" w:hAnsi="Times New Roman" w:cs="Times New Roman"/>
                <w:sz w:val="24"/>
                <w:szCs w:val="24"/>
              </w:rPr>
            </w:pPr>
            <w:r w:rsidRPr="008B3CAE">
              <w:rPr>
                <w:rFonts w:ascii="Times New Roman" w:hAnsi="Times New Roman" w:cs="Times New Roman"/>
                <w:sz w:val="24"/>
                <w:szCs w:val="24"/>
              </w:rPr>
              <w:t xml:space="preserve">Адрес юридического лица: 620141, </w:t>
            </w:r>
            <w:r w:rsidRPr="008B3CAE">
              <w:rPr>
                <w:rFonts w:ascii="Times New Roman" w:hAnsi="Times New Roman" w:cs="Times New Roman"/>
                <w:sz w:val="24"/>
                <w:szCs w:val="24"/>
              </w:rPr>
              <w:br/>
              <w:t>г. Екатеринбург, ул. Артинская, 17</w:t>
            </w:r>
          </w:p>
          <w:p w:rsidR="00535A58" w:rsidRPr="008B3CAE" w:rsidRDefault="00535A58" w:rsidP="0093158E">
            <w:pPr>
              <w:pStyle w:val="ConsPlusNormal"/>
              <w:ind w:left="-115"/>
              <w:jc w:val="both"/>
              <w:rPr>
                <w:rFonts w:ascii="Times New Roman" w:hAnsi="Times New Roman" w:cs="Times New Roman"/>
                <w:sz w:val="24"/>
                <w:szCs w:val="24"/>
              </w:rPr>
            </w:pPr>
            <w:r w:rsidRPr="008B3CAE">
              <w:rPr>
                <w:rFonts w:ascii="Times New Roman" w:hAnsi="Times New Roman" w:cs="Times New Roman"/>
                <w:sz w:val="24"/>
                <w:szCs w:val="24"/>
              </w:rPr>
              <w:t>ИНН/КПП 6659003244/667801001</w:t>
            </w:r>
          </w:p>
          <w:p w:rsidR="00535A58" w:rsidRPr="008B3CAE" w:rsidRDefault="00535A58" w:rsidP="0093158E">
            <w:pPr>
              <w:pStyle w:val="ConsPlusNormal"/>
              <w:ind w:left="-115"/>
              <w:jc w:val="both"/>
              <w:rPr>
                <w:rFonts w:ascii="Times New Roman" w:hAnsi="Times New Roman" w:cs="Times New Roman"/>
                <w:sz w:val="24"/>
                <w:szCs w:val="24"/>
              </w:rPr>
            </w:pPr>
            <w:r w:rsidRPr="008B3CAE">
              <w:rPr>
                <w:rFonts w:ascii="Times New Roman" w:hAnsi="Times New Roman" w:cs="Times New Roman"/>
                <w:sz w:val="24"/>
                <w:szCs w:val="24"/>
              </w:rPr>
              <w:t>ОГРН 1026602961110</w:t>
            </w:r>
          </w:p>
          <w:p w:rsidR="00535A58" w:rsidRPr="008B3CAE" w:rsidRDefault="00535A58" w:rsidP="0093158E">
            <w:pPr>
              <w:ind w:left="-115"/>
              <w:rPr>
                <w:rFonts w:ascii="Times New Roman" w:hAnsi="Times New Roman" w:cs="Times New Roman"/>
                <w:sz w:val="24"/>
                <w:szCs w:val="24"/>
              </w:rPr>
            </w:pPr>
            <w:r w:rsidRPr="008B3CAE">
              <w:rPr>
                <w:rFonts w:ascii="Times New Roman" w:hAnsi="Times New Roman" w:cs="Times New Roman"/>
                <w:sz w:val="24"/>
                <w:szCs w:val="24"/>
              </w:rPr>
              <w:t>Банк ГПБ (АО), г. Москва</w:t>
            </w:r>
          </w:p>
          <w:p w:rsidR="00535A58" w:rsidRPr="008B3CAE" w:rsidRDefault="00535A58" w:rsidP="0093158E">
            <w:pPr>
              <w:pStyle w:val="ConsPlusNormal"/>
              <w:ind w:left="-115"/>
              <w:jc w:val="both"/>
              <w:rPr>
                <w:rFonts w:ascii="Times New Roman" w:hAnsi="Times New Roman" w:cs="Times New Roman"/>
                <w:sz w:val="24"/>
                <w:szCs w:val="24"/>
              </w:rPr>
            </w:pPr>
            <w:r w:rsidRPr="008B3CAE">
              <w:rPr>
                <w:rFonts w:ascii="Times New Roman" w:hAnsi="Times New Roman" w:cs="Times New Roman"/>
                <w:sz w:val="24"/>
                <w:szCs w:val="24"/>
              </w:rPr>
              <w:t xml:space="preserve">БИК 044525823  </w:t>
            </w:r>
          </w:p>
          <w:p w:rsidR="00535A58" w:rsidRPr="008B3CAE" w:rsidRDefault="00535A58" w:rsidP="0093158E">
            <w:pPr>
              <w:pStyle w:val="ConsPlusNormal"/>
              <w:ind w:left="-115"/>
              <w:jc w:val="both"/>
              <w:rPr>
                <w:rFonts w:ascii="Times New Roman" w:hAnsi="Times New Roman" w:cs="Times New Roman"/>
                <w:sz w:val="24"/>
                <w:szCs w:val="24"/>
              </w:rPr>
            </w:pPr>
            <w:r w:rsidRPr="008B3CAE">
              <w:rPr>
                <w:rFonts w:ascii="Times New Roman" w:hAnsi="Times New Roman" w:cs="Times New Roman"/>
                <w:sz w:val="24"/>
                <w:szCs w:val="24"/>
              </w:rPr>
              <w:t>Кор. счет 30101810200000000823</w:t>
            </w:r>
          </w:p>
          <w:p w:rsidR="00535A58" w:rsidRPr="008B3CAE" w:rsidRDefault="00535A58" w:rsidP="0093158E">
            <w:pPr>
              <w:pStyle w:val="ConsPlusNormal"/>
              <w:ind w:left="-115"/>
              <w:jc w:val="both"/>
              <w:rPr>
                <w:rFonts w:ascii="Times New Roman" w:hAnsi="Times New Roman" w:cs="Times New Roman"/>
                <w:sz w:val="24"/>
                <w:szCs w:val="24"/>
              </w:rPr>
            </w:pPr>
            <w:proofErr w:type="spellStart"/>
            <w:r w:rsidRPr="008B3CAE">
              <w:rPr>
                <w:rFonts w:ascii="Times New Roman" w:hAnsi="Times New Roman" w:cs="Times New Roman"/>
                <w:sz w:val="24"/>
                <w:szCs w:val="24"/>
              </w:rPr>
              <w:t>Расч</w:t>
            </w:r>
            <w:proofErr w:type="spellEnd"/>
            <w:r w:rsidRPr="008B3CAE">
              <w:rPr>
                <w:rFonts w:ascii="Times New Roman" w:hAnsi="Times New Roman" w:cs="Times New Roman"/>
                <w:sz w:val="24"/>
                <w:szCs w:val="24"/>
              </w:rPr>
              <w:t>. счет 40702810600000066513</w:t>
            </w:r>
          </w:p>
        </w:tc>
        <w:tc>
          <w:tcPr>
            <w:tcW w:w="415" w:type="dxa"/>
          </w:tcPr>
          <w:p w:rsidR="00535A58" w:rsidRPr="008B3CAE" w:rsidRDefault="00535A58" w:rsidP="006951B4">
            <w:pPr>
              <w:pStyle w:val="ConsPlusNormal"/>
              <w:ind w:left="-284" w:firstLine="710"/>
              <w:jc w:val="center"/>
              <w:outlineLvl w:val="0"/>
              <w:rPr>
                <w:rFonts w:ascii="Times New Roman" w:hAnsi="Times New Roman" w:cs="Times New Roman"/>
                <w:sz w:val="24"/>
                <w:szCs w:val="24"/>
              </w:rPr>
            </w:pPr>
          </w:p>
        </w:tc>
        <w:tc>
          <w:tcPr>
            <w:tcW w:w="4531" w:type="dxa"/>
          </w:tcPr>
          <w:p w:rsidR="00535A58" w:rsidRPr="008B3CAE" w:rsidRDefault="00535A58" w:rsidP="0093158E">
            <w:pPr>
              <w:pStyle w:val="ConsPlusNormal"/>
              <w:ind w:left="-102"/>
              <w:jc w:val="both"/>
              <w:rPr>
                <w:rFonts w:ascii="Times New Roman" w:hAnsi="Times New Roman" w:cs="Times New Roman"/>
                <w:b/>
                <w:sz w:val="24"/>
                <w:szCs w:val="24"/>
              </w:rPr>
            </w:pPr>
            <w:r w:rsidRPr="008B3CAE">
              <w:rPr>
                <w:rFonts w:ascii="Times New Roman" w:hAnsi="Times New Roman" w:cs="Times New Roman"/>
                <w:b/>
                <w:sz w:val="24"/>
                <w:szCs w:val="24"/>
              </w:rPr>
              <w:t>АО «ЗБМО»</w:t>
            </w:r>
          </w:p>
          <w:p w:rsidR="00535A58" w:rsidRPr="008B3CAE" w:rsidRDefault="00535A58" w:rsidP="0093158E">
            <w:pPr>
              <w:pStyle w:val="ConsPlusNormal"/>
              <w:ind w:left="-102"/>
              <w:jc w:val="both"/>
              <w:rPr>
                <w:rFonts w:ascii="Times New Roman" w:hAnsi="Times New Roman" w:cs="Times New Roman"/>
                <w:sz w:val="24"/>
                <w:szCs w:val="24"/>
              </w:rPr>
            </w:pPr>
            <w:r w:rsidRPr="008B3CAE">
              <w:rPr>
                <w:rFonts w:ascii="Times New Roman" w:hAnsi="Times New Roman" w:cs="Times New Roman"/>
                <w:sz w:val="24"/>
                <w:szCs w:val="24"/>
              </w:rPr>
              <w:t>Место нахождения юридического лица: Российская Федерация, г. Екатеринбург</w:t>
            </w:r>
          </w:p>
          <w:p w:rsidR="00535A58" w:rsidRPr="008B3CAE" w:rsidRDefault="00535A58" w:rsidP="0093158E">
            <w:pPr>
              <w:pStyle w:val="ConsPlusNormal"/>
              <w:ind w:left="-102"/>
              <w:jc w:val="both"/>
              <w:rPr>
                <w:rFonts w:ascii="Times New Roman" w:hAnsi="Times New Roman" w:cs="Times New Roman"/>
                <w:sz w:val="24"/>
                <w:szCs w:val="24"/>
              </w:rPr>
            </w:pPr>
            <w:r w:rsidRPr="008B3CAE">
              <w:rPr>
                <w:rFonts w:ascii="Times New Roman" w:hAnsi="Times New Roman" w:cs="Times New Roman"/>
                <w:sz w:val="24"/>
                <w:szCs w:val="24"/>
              </w:rPr>
              <w:t xml:space="preserve">Адрес юридического лица: 620141, </w:t>
            </w:r>
            <w:r w:rsidRPr="008B3CAE">
              <w:rPr>
                <w:rFonts w:ascii="Times New Roman" w:hAnsi="Times New Roman" w:cs="Times New Roman"/>
                <w:sz w:val="24"/>
                <w:szCs w:val="24"/>
              </w:rPr>
              <w:br/>
              <w:t>г. Екатеринбург, ул. Артинская, 17</w:t>
            </w:r>
          </w:p>
          <w:p w:rsidR="00535A58" w:rsidRPr="008B3CAE" w:rsidRDefault="00535A58" w:rsidP="0093158E">
            <w:pPr>
              <w:pStyle w:val="ConsPlusNormal"/>
              <w:ind w:left="-102"/>
              <w:jc w:val="both"/>
              <w:rPr>
                <w:rFonts w:ascii="Times New Roman" w:hAnsi="Times New Roman" w:cs="Times New Roman"/>
                <w:sz w:val="24"/>
                <w:szCs w:val="24"/>
              </w:rPr>
            </w:pPr>
            <w:r w:rsidRPr="008B3CAE">
              <w:rPr>
                <w:rFonts w:ascii="Times New Roman" w:hAnsi="Times New Roman" w:cs="Times New Roman"/>
                <w:sz w:val="24"/>
                <w:szCs w:val="24"/>
              </w:rPr>
              <w:t>ИНН/КПП 6659000860/667801001</w:t>
            </w:r>
          </w:p>
          <w:p w:rsidR="00535A58" w:rsidRPr="008B3CAE" w:rsidRDefault="00535A58" w:rsidP="0093158E">
            <w:pPr>
              <w:pStyle w:val="ConsPlusNormal"/>
              <w:ind w:left="-102"/>
              <w:jc w:val="both"/>
              <w:rPr>
                <w:rFonts w:ascii="Times New Roman" w:hAnsi="Times New Roman" w:cs="Times New Roman"/>
                <w:sz w:val="24"/>
                <w:szCs w:val="24"/>
              </w:rPr>
            </w:pPr>
            <w:r w:rsidRPr="008B3CAE">
              <w:rPr>
                <w:rFonts w:ascii="Times New Roman" w:hAnsi="Times New Roman" w:cs="Times New Roman"/>
                <w:sz w:val="24"/>
                <w:szCs w:val="24"/>
              </w:rPr>
              <w:t>ОГРН 1026602954003</w:t>
            </w:r>
          </w:p>
          <w:p w:rsidR="00535A58" w:rsidRPr="008B3CAE" w:rsidRDefault="00535A58" w:rsidP="0093158E">
            <w:pPr>
              <w:ind w:left="-102"/>
              <w:rPr>
                <w:rFonts w:ascii="Times New Roman" w:hAnsi="Times New Roman" w:cs="Times New Roman"/>
                <w:sz w:val="24"/>
                <w:szCs w:val="24"/>
              </w:rPr>
            </w:pPr>
            <w:r w:rsidRPr="008B3CAE">
              <w:rPr>
                <w:rFonts w:ascii="Times New Roman" w:hAnsi="Times New Roman" w:cs="Times New Roman"/>
                <w:sz w:val="24"/>
                <w:szCs w:val="24"/>
              </w:rPr>
              <w:t>Банк ГПБ (АО), г. Москва</w:t>
            </w:r>
          </w:p>
          <w:p w:rsidR="00535A58" w:rsidRPr="008B3CAE" w:rsidRDefault="00535A58" w:rsidP="0093158E">
            <w:pPr>
              <w:pStyle w:val="ConsPlusNormal"/>
              <w:ind w:left="-102"/>
              <w:jc w:val="both"/>
              <w:rPr>
                <w:rFonts w:ascii="Times New Roman" w:hAnsi="Times New Roman" w:cs="Times New Roman"/>
                <w:sz w:val="24"/>
                <w:szCs w:val="24"/>
              </w:rPr>
            </w:pPr>
            <w:r w:rsidRPr="008B3CAE">
              <w:rPr>
                <w:rFonts w:ascii="Times New Roman" w:hAnsi="Times New Roman" w:cs="Times New Roman"/>
                <w:sz w:val="24"/>
                <w:szCs w:val="24"/>
              </w:rPr>
              <w:t xml:space="preserve">БИК 044525823  </w:t>
            </w:r>
          </w:p>
          <w:p w:rsidR="00535A58" w:rsidRPr="008B3CAE" w:rsidRDefault="00535A58" w:rsidP="0093158E">
            <w:pPr>
              <w:pStyle w:val="ConsPlusNormal"/>
              <w:ind w:left="-102"/>
              <w:jc w:val="both"/>
              <w:rPr>
                <w:rFonts w:ascii="Times New Roman" w:hAnsi="Times New Roman" w:cs="Times New Roman"/>
                <w:sz w:val="24"/>
                <w:szCs w:val="24"/>
              </w:rPr>
            </w:pPr>
            <w:r w:rsidRPr="008B3CAE">
              <w:rPr>
                <w:rFonts w:ascii="Times New Roman" w:hAnsi="Times New Roman" w:cs="Times New Roman"/>
                <w:sz w:val="24"/>
                <w:szCs w:val="24"/>
              </w:rPr>
              <w:t>Кор. счет 30101810200000000823</w:t>
            </w:r>
          </w:p>
          <w:p w:rsidR="00535A58" w:rsidRPr="008B3CAE" w:rsidRDefault="00535A58" w:rsidP="0093158E">
            <w:pPr>
              <w:pStyle w:val="ConsPlusNormal"/>
              <w:ind w:left="-102"/>
              <w:outlineLvl w:val="0"/>
              <w:rPr>
                <w:rFonts w:ascii="Times New Roman" w:hAnsi="Times New Roman" w:cs="Times New Roman"/>
                <w:sz w:val="24"/>
                <w:szCs w:val="24"/>
              </w:rPr>
            </w:pPr>
            <w:proofErr w:type="spellStart"/>
            <w:r w:rsidRPr="008B3CAE">
              <w:rPr>
                <w:rFonts w:ascii="Times New Roman" w:hAnsi="Times New Roman" w:cs="Times New Roman"/>
                <w:sz w:val="24"/>
                <w:szCs w:val="24"/>
              </w:rPr>
              <w:t>Расч</w:t>
            </w:r>
            <w:proofErr w:type="spellEnd"/>
            <w:r w:rsidRPr="008B3CAE">
              <w:rPr>
                <w:rFonts w:ascii="Times New Roman" w:hAnsi="Times New Roman" w:cs="Times New Roman"/>
                <w:sz w:val="24"/>
                <w:szCs w:val="24"/>
              </w:rPr>
              <w:t>. счет 40702810700000075912</w:t>
            </w:r>
          </w:p>
        </w:tc>
      </w:tr>
      <w:tr w:rsidR="00535A58" w:rsidRPr="008B3CAE" w:rsidTr="00112368">
        <w:trPr>
          <w:trHeight w:val="1238"/>
        </w:trPr>
        <w:tc>
          <w:tcPr>
            <w:tcW w:w="4395" w:type="dxa"/>
          </w:tcPr>
          <w:p w:rsidR="00535A58" w:rsidRPr="008B3CAE" w:rsidRDefault="00535A58" w:rsidP="0093158E">
            <w:pPr>
              <w:pStyle w:val="ConsPlusNormal"/>
              <w:ind w:left="-115"/>
              <w:jc w:val="both"/>
              <w:rPr>
                <w:rFonts w:ascii="Times New Roman" w:hAnsi="Times New Roman" w:cs="Times New Roman"/>
                <w:b/>
                <w:sz w:val="24"/>
                <w:szCs w:val="24"/>
              </w:rPr>
            </w:pPr>
            <w:r w:rsidRPr="008B3CAE">
              <w:rPr>
                <w:rFonts w:ascii="Times New Roman" w:hAnsi="Times New Roman" w:cs="Times New Roman"/>
                <w:b/>
                <w:sz w:val="24"/>
                <w:szCs w:val="24"/>
              </w:rPr>
              <w:t xml:space="preserve">Генеральный директор </w:t>
            </w:r>
          </w:p>
          <w:p w:rsidR="00535A58" w:rsidRPr="008B3CAE" w:rsidRDefault="00535A58" w:rsidP="0093158E">
            <w:pPr>
              <w:pStyle w:val="ConsPlusNormal"/>
              <w:ind w:left="-115"/>
              <w:jc w:val="both"/>
              <w:rPr>
                <w:rFonts w:ascii="Times New Roman" w:hAnsi="Times New Roman" w:cs="Times New Roman"/>
                <w:b/>
                <w:sz w:val="24"/>
                <w:szCs w:val="24"/>
              </w:rPr>
            </w:pPr>
            <w:r w:rsidRPr="008B3CAE">
              <w:rPr>
                <w:rFonts w:ascii="Times New Roman" w:hAnsi="Times New Roman" w:cs="Times New Roman"/>
                <w:b/>
                <w:sz w:val="24"/>
                <w:szCs w:val="24"/>
              </w:rPr>
              <w:t>АО «Уралтурбо»</w:t>
            </w:r>
          </w:p>
          <w:p w:rsidR="00535A58" w:rsidRPr="008B3CAE" w:rsidRDefault="00535A58" w:rsidP="0093158E">
            <w:pPr>
              <w:pStyle w:val="ConsPlusNormal"/>
              <w:ind w:left="-115"/>
              <w:jc w:val="both"/>
              <w:rPr>
                <w:rFonts w:ascii="Times New Roman" w:hAnsi="Times New Roman" w:cs="Times New Roman"/>
                <w:b/>
                <w:sz w:val="24"/>
                <w:szCs w:val="24"/>
              </w:rPr>
            </w:pPr>
          </w:p>
          <w:p w:rsidR="00535A58" w:rsidRPr="008B3CAE" w:rsidRDefault="00535A58" w:rsidP="0093158E">
            <w:pPr>
              <w:pStyle w:val="ConsPlusNormal"/>
              <w:ind w:left="-115"/>
              <w:jc w:val="both"/>
              <w:rPr>
                <w:rFonts w:ascii="Times New Roman" w:hAnsi="Times New Roman" w:cs="Times New Roman"/>
                <w:b/>
                <w:sz w:val="24"/>
                <w:szCs w:val="24"/>
              </w:rPr>
            </w:pPr>
          </w:p>
          <w:p w:rsidR="00535A58" w:rsidRPr="008B3CAE" w:rsidRDefault="00535A58" w:rsidP="001C6F26">
            <w:pPr>
              <w:pStyle w:val="ConsPlusNormal"/>
              <w:ind w:left="-115"/>
              <w:jc w:val="both"/>
              <w:rPr>
                <w:rFonts w:ascii="Times New Roman" w:hAnsi="Times New Roman" w:cs="Times New Roman"/>
                <w:b/>
                <w:sz w:val="24"/>
                <w:szCs w:val="24"/>
              </w:rPr>
            </w:pPr>
            <w:r w:rsidRPr="008B3CAE">
              <w:rPr>
                <w:rFonts w:ascii="Times New Roman" w:hAnsi="Times New Roman" w:cs="Times New Roman"/>
                <w:b/>
                <w:sz w:val="24"/>
                <w:szCs w:val="24"/>
              </w:rPr>
              <w:t xml:space="preserve">______________ </w:t>
            </w:r>
          </w:p>
        </w:tc>
        <w:tc>
          <w:tcPr>
            <w:tcW w:w="415" w:type="dxa"/>
          </w:tcPr>
          <w:p w:rsidR="00535A58" w:rsidRPr="008B3CAE" w:rsidRDefault="00535A58" w:rsidP="006951B4">
            <w:pPr>
              <w:pStyle w:val="ConsPlusNormal"/>
              <w:ind w:left="-284" w:firstLine="710"/>
              <w:jc w:val="center"/>
              <w:outlineLvl w:val="0"/>
              <w:rPr>
                <w:rFonts w:ascii="Times New Roman" w:hAnsi="Times New Roman" w:cs="Times New Roman"/>
                <w:b/>
                <w:sz w:val="24"/>
                <w:szCs w:val="24"/>
              </w:rPr>
            </w:pPr>
          </w:p>
        </w:tc>
        <w:tc>
          <w:tcPr>
            <w:tcW w:w="4531" w:type="dxa"/>
          </w:tcPr>
          <w:p w:rsidR="00535A58" w:rsidRPr="008B3CAE" w:rsidRDefault="00535A58" w:rsidP="0093158E">
            <w:pPr>
              <w:pStyle w:val="ConsPlusNormal"/>
              <w:ind w:left="-102"/>
              <w:jc w:val="both"/>
              <w:rPr>
                <w:rFonts w:ascii="Times New Roman" w:hAnsi="Times New Roman" w:cs="Times New Roman"/>
                <w:b/>
                <w:sz w:val="24"/>
                <w:szCs w:val="24"/>
              </w:rPr>
            </w:pPr>
            <w:r w:rsidRPr="008B3CAE">
              <w:rPr>
                <w:rFonts w:ascii="Times New Roman" w:hAnsi="Times New Roman" w:cs="Times New Roman"/>
                <w:b/>
                <w:sz w:val="24"/>
                <w:szCs w:val="24"/>
              </w:rPr>
              <w:t xml:space="preserve">Генеральный директор </w:t>
            </w:r>
          </w:p>
          <w:p w:rsidR="00535A58" w:rsidRPr="008B3CAE" w:rsidRDefault="00535A58" w:rsidP="0093158E">
            <w:pPr>
              <w:pStyle w:val="ConsPlusNormal"/>
              <w:ind w:left="-102"/>
              <w:jc w:val="both"/>
              <w:rPr>
                <w:rFonts w:ascii="Times New Roman" w:hAnsi="Times New Roman" w:cs="Times New Roman"/>
                <w:b/>
                <w:sz w:val="24"/>
                <w:szCs w:val="24"/>
              </w:rPr>
            </w:pPr>
            <w:r w:rsidRPr="008B3CAE">
              <w:rPr>
                <w:rFonts w:ascii="Times New Roman" w:hAnsi="Times New Roman" w:cs="Times New Roman"/>
                <w:b/>
                <w:sz w:val="24"/>
                <w:szCs w:val="24"/>
              </w:rPr>
              <w:t>АО «ЗБМО»</w:t>
            </w:r>
          </w:p>
          <w:p w:rsidR="00535A58" w:rsidRPr="008B3CAE" w:rsidRDefault="00535A58" w:rsidP="0093158E">
            <w:pPr>
              <w:pStyle w:val="ConsPlusNormal"/>
              <w:ind w:left="-102" w:firstLine="710"/>
              <w:jc w:val="both"/>
              <w:rPr>
                <w:rFonts w:ascii="Times New Roman" w:hAnsi="Times New Roman" w:cs="Times New Roman"/>
                <w:b/>
                <w:sz w:val="24"/>
                <w:szCs w:val="24"/>
              </w:rPr>
            </w:pPr>
          </w:p>
          <w:p w:rsidR="00535A58" w:rsidRPr="008B3CAE" w:rsidRDefault="00535A58" w:rsidP="0093158E">
            <w:pPr>
              <w:pStyle w:val="ConsPlusNormal"/>
              <w:ind w:left="-102" w:firstLine="710"/>
              <w:jc w:val="both"/>
              <w:rPr>
                <w:rFonts w:ascii="Times New Roman" w:hAnsi="Times New Roman" w:cs="Times New Roman"/>
                <w:b/>
                <w:sz w:val="24"/>
                <w:szCs w:val="24"/>
              </w:rPr>
            </w:pPr>
          </w:p>
          <w:p w:rsidR="00535A58" w:rsidRPr="008B3CAE" w:rsidRDefault="00535A58" w:rsidP="001C6F26">
            <w:pPr>
              <w:pStyle w:val="ConsPlusNormal"/>
              <w:ind w:left="-102"/>
              <w:jc w:val="both"/>
              <w:rPr>
                <w:rFonts w:ascii="Times New Roman" w:hAnsi="Times New Roman" w:cs="Times New Roman"/>
                <w:b/>
                <w:sz w:val="24"/>
                <w:szCs w:val="24"/>
              </w:rPr>
            </w:pPr>
            <w:r w:rsidRPr="008B3CAE">
              <w:rPr>
                <w:rFonts w:ascii="Times New Roman" w:hAnsi="Times New Roman" w:cs="Times New Roman"/>
                <w:b/>
                <w:sz w:val="24"/>
                <w:szCs w:val="24"/>
              </w:rPr>
              <w:t xml:space="preserve">_________________ </w:t>
            </w:r>
          </w:p>
        </w:tc>
      </w:tr>
    </w:tbl>
    <w:p w:rsidR="00037853" w:rsidRDefault="00037853" w:rsidP="001812E1">
      <w:pPr>
        <w:rPr>
          <w:rFonts w:ascii="Bahnschrift SemiLight Condensed" w:hAnsi="Bahnschrift SemiLight Condensed" w:cs="Arial"/>
          <w:sz w:val="28"/>
          <w:szCs w:val="28"/>
        </w:rPr>
      </w:pPr>
    </w:p>
    <w:p w:rsidR="00A01EE4" w:rsidRDefault="00746889" w:rsidP="00882B3D">
      <w:pPr>
        <w:ind w:left="-284"/>
        <w:jc w:val="center"/>
        <w:rPr>
          <w:rFonts w:ascii="Bahnschrift SemiLight Condensed" w:hAnsi="Bahnschrift SemiLight Condensed"/>
          <w:bCs/>
          <w:sz w:val="28"/>
          <w:szCs w:val="28"/>
        </w:rPr>
      </w:pPr>
      <w:r w:rsidRPr="00697879">
        <w:rPr>
          <w:rFonts w:ascii="Bahnschrift SemiLight Condensed" w:hAnsi="Bahnschrift SemiLight Condensed" w:cs="Arial"/>
          <w:sz w:val="28"/>
          <w:szCs w:val="28"/>
        </w:rPr>
        <w:lastRenderedPageBreak/>
        <w:t>ПРОЕКТ ПЕРЕДАТОЧНОГО АКТА</w:t>
      </w:r>
      <w:r>
        <w:rPr>
          <w:rFonts w:ascii="Bahnschrift SemiLight Condensed" w:hAnsi="Bahnschrift SemiLight Condensed" w:cs="Arial"/>
          <w:sz w:val="28"/>
          <w:szCs w:val="28"/>
        </w:rPr>
        <w:t xml:space="preserve"> АО «ЗБМО», ПРИСОЕДИНЯЕМОГО К АО «УРАЛТУРБО»</w:t>
      </w:r>
    </w:p>
    <w:p w:rsidR="0090176B" w:rsidRPr="00960758" w:rsidRDefault="0090176B" w:rsidP="0090176B">
      <w:pPr>
        <w:pStyle w:val="ConsPlusNonformat"/>
        <w:jc w:val="center"/>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ПЕРЕДАТОЧНЫЙ АКТ</w:t>
      </w:r>
    </w:p>
    <w:p w:rsidR="0090176B" w:rsidRPr="00960758" w:rsidRDefault="0090176B" w:rsidP="0090176B">
      <w:pPr>
        <w:widowControl w:val="0"/>
        <w:suppressAutoHyphens/>
        <w:autoSpaceDE w:val="0"/>
        <w:spacing w:after="0" w:line="240" w:lineRule="auto"/>
        <w:jc w:val="center"/>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 xml:space="preserve">АКЦИОНЕРНОГО ОБЩЕСТВА </w:t>
      </w:r>
    </w:p>
    <w:p w:rsidR="0090176B" w:rsidRPr="00960758" w:rsidRDefault="0090176B" w:rsidP="0090176B">
      <w:pPr>
        <w:widowControl w:val="0"/>
        <w:suppressAutoHyphens/>
        <w:autoSpaceDE w:val="0"/>
        <w:spacing w:after="0" w:line="240" w:lineRule="auto"/>
        <w:jc w:val="center"/>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 xml:space="preserve">«ЗАВОД БУРОВОГО И МЕТАЛЛУРГИЧЕСКОГО ОБОРУДОВАНИЯ», </w:t>
      </w:r>
    </w:p>
    <w:p w:rsidR="0090176B" w:rsidRPr="00960758" w:rsidRDefault="0090176B" w:rsidP="0090176B">
      <w:pPr>
        <w:widowControl w:val="0"/>
        <w:suppressAutoHyphens/>
        <w:autoSpaceDE w:val="0"/>
        <w:spacing w:after="0" w:line="240" w:lineRule="auto"/>
        <w:jc w:val="center"/>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 xml:space="preserve">РЕОРГАНИЗУЕМОГО В ФОРМЕ ПРИСОЕДИНЕНИЯ К </w:t>
      </w:r>
    </w:p>
    <w:p w:rsidR="0090176B" w:rsidRPr="00960758" w:rsidRDefault="0090176B" w:rsidP="0090176B">
      <w:pPr>
        <w:widowControl w:val="0"/>
        <w:suppressAutoHyphens/>
        <w:autoSpaceDE w:val="0"/>
        <w:spacing w:after="0" w:line="240" w:lineRule="auto"/>
        <w:jc w:val="center"/>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АКЦИОНЕРНОМУ ОБЩЕСТВУ «УРАЛТУРБО»</w:t>
      </w:r>
    </w:p>
    <w:p w:rsidR="0090176B" w:rsidRPr="00960758" w:rsidRDefault="0090176B" w:rsidP="0090176B">
      <w:pPr>
        <w:widowControl w:val="0"/>
        <w:suppressAutoHyphens/>
        <w:autoSpaceDE w:val="0"/>
        <w:spacing w:after="0" w:line="240" w:lineRule="auto"/>
        <w:jc w:val="both"/>
        <w:rPr>
          <w:rFonts w:ascii="Times New Roman" w:eastAsia="SimSun" w:hAnsi="Times New Roman" w:cs="Times New Roman"/>
          <w:sz w:val="24"/>
          <w:szCs w:val="24"/>
          <w:lang w:eastAsia="zh-CN"/>
        </w:rPr>
      </w:pPr>
    </w:p>
    <w:p w:rsidR="0090176B" w:rsidRPr="00960758" w:rsidRDefault="0090176B" w:rsidP="0090176B">
      <w:pPr>
        <w:widowControl w:val="0"/>
        <w:suppressAutoHyphens/>
        <w:autoSpaceDE w:val="0"/>
        <w:spacing w:after="0" w:line="240" w:lineRule="auto"/>
        <w:ind w:firstLine="708"/>
        <w:jc w:val="both"/>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По настоящему акту АО «ЗБМО» (далее – «Сторона 1»), руководствуясь ст. 59 Гражданского кодекса Российской Федерации, передает, а АО «Уралтурбо» (далее – «Сторона 2») принимает активы и пассивы реорганизуемой организации, а также все права и обязанности последней.</w:t>
      </w:r>
    </w:p>
    <w:p w:rsidR="0090176B" w:rsidRPr="00960758" w:rsidRDefault="0090176B" w:rsidP="0090176B">
      <w:pPr>
        <w:widowControl w:val="0"/>
        <w:suppressAutoHyphens/>
        <w:autoSpaceDE w:val="0"/>
        <w:spacing w:after="0" w:line="240" w:lineRule="auto"/>
        <w:ind w:firstLine="540"/>
        <w:jc w:val="both"/>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 xml:space="preserve">Активы и пассивы Стороны 1 отражены в бухгалтерском балансе, отчёте о финансовых результатах, приложениях к ним, предусмотренных нормативными актами. Отдельные аспекты отчетности раскрыты в пояснительной записке. </w:t>
      </w:r>
    </w:p>
    <w:p w:rsidR="0090176B" w:rsidRPr="00960758" w:rsidRDefault="0090176B" w:rsidP="0090176B">
      <w:pPr>
        <w:widowControl w:val="0"/>
        <w:suppressAutoHyphens/>
        <w:autoSpaceDE w:val="0"/>
        <w:spacing w:after="0" w:line="240" w:lineRule="auto"/>
        <w:ind w:firstLine="539"/>
        <w:jc w:val="both"/>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Балансовая стоимость передаваемых активов по со</w:t>
      </w:r>
      <w:r>
        <w:rPr>
          <w:rFonts w:ascii="Times New Roman" w:eastAsia="SimSun" w:hAnsi="Times New Roman" w:cs="Times New Roman"/>
          <w:sz w:val="24"/>
          <w:szCs w:val="24"/>
          <w:lang w:eastAsia="zh-CN"/>
        </w:rPr>
        <w:t>стоянию на</w:t>
      </w:r>
      <w:r w:rsidRPr="00960758">
        <w:rPr>
          <w:rFonts w:ascii="Times New Roman" w:eastAsia="SimSun" w:hAnsi="Times New Roman" w:cs="Times New Roman"/>
          <w:sz w:val="24"/>
          <w:szCs w:val="24"/>
          <w:lang w:eastAsia="zh-CN"/>
        </w:rPr>
        <w:t xml:space="preserve"> «31» декабря 2023 г. составляет 43 805 835,08 (</w:t>
      </w:r>
      <w:r w:rsidRPr="00960758">
        <w:rPr>
          <w:rFonts w:ascii="Times New Roman" w:eastAsia="SimSun" w:hAnsi="Times New Roman" w:cs="Times New Roman"/>
          <w:color w:val="000000"/>
          <w:sz w:val="24"/>
          <w:szCs w:val="24"/>
          <w:shd w:val="clear" w:color="auto" w:fill="FFFFFF"/>
          <w:lang w:eastAsia="zh-CN"/>
        </w:rPr>
        <w:t>Сорок три миллиона восемьсот пять тысяч восемьсот тридцать пять рублей 08 копеек</w:t>
      </w:r>
      <w:r w:rsidRPr="00960758">
        <w:rPr>
          <w:rFonts w:ascii="Times New Roman" w:eastAsia="SimSun" w:hAnsi="Times New Roman" w:cs="Times New Roman"/>
          <w:sz w:val="24"/>
          <w:szCs w:val="24"/>
          <w:lang w:eastAsia="zh-CN"/>
        </w:rPr>
        <w:t>).</w:t>
      </w:r>
    </w:p>
    <w:p w:rsidR="0090176B" w:rsidRPr="00960758" w:rsidRDefault="0090176B" w:rsidP="0090176B">
      <w:pPr>
        <w:widowControl w:val="0"/>
        <w:suppressAutoHyphens/>
        <w:autoSpaceDE w:val="0"/>
        <w:spacing w:after="0" w:line="240" w:lineRule="auto"/>
        <w:ind w:firstLine="539"/>
        <w:jc w:val="both"/>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Настоящий Передаточный акт составлен на основании данных бухгалтерской отчётности по состоянию на 31.12.2023 г. и подтверждён данными проведенной инвентар</w:t>
      </w:r>
      <w:r>
        <w:rPr>
          <w:rFonts w:ascii="Times New Roman" w:eastAsia="SimSun" w:hAnsi="Times New Roman" w:cs="Times New Roman"/>
          <w:sz w:val="24"/>
          <w:szCs w:val="24"/>
          <w:lang w:eastAsia="zh-CN"/>
        </w:rPr>
        <w:t>изации имущества и обязательств</w:t>
      </w:r>
      <w:r w:rsidRPr="00960758">
        <w:rPr>
          <w:rFonts w:ascii="Times New Roman" w:eastAsia="SimSun" w:hAnsi="Times New Roman" w:cs="Times New Roman"/>
          <w:sz w:val="24"/>
          <w:szCs w:val="24"/>
          <w:lang w:eastAsia="zh-CN"/>
        </w:rPr>
        <w:t xml:space="preserve"> АО «ЗБМО» на 01.11.2023 г. и 31.12.2023 г. </w:t>
      </w:r>
    </w:p>
    <w:p w:rsidR="0090176B" w:rsidRPr="00960758" w:rsidRDefault="0090176B" w:rsidP="0090176B">
      <w:pPr>
        <w:widowControl w:val="0"/>
        <w:suppressAutoHyphens/>
        <w:autoSpaceDE w:val="0"/>
        <w:spacing w:after="0" w:line="240" w:lineRule="auto"/>
        <w:ind w:firstLine="539"/>
        <w:jc w:val="both"/>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Структурный состав активов и пассивов, передаваемых в соответствии с настоящим Актом:</w:t>
      </w:r>
    </w:p>
    <w:p w:rsidR="0090176B" w:rsidRPr="00960758" w:rsidRDefault="0090176B" w:rsidP="0090176B">
      <w:pPr>
        <w:widowControl w:val="0"/>
        <w:suppressAutoHyphens/>
        <w:autoSpaceDE w:val="0"/>
        <w:spacing w:after="0" w:line="240" w:lineRule="auto"/>
        <w:ind w:firstLine="539"/>
        <w:jc w:val="both"/>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1. Основные средства по остаточной стоимости – 7 239 305,23 (</w:t>
      </w:r>
      <w:r w:rsidRPr="00960758">
        <w:rPr>
          <w:rFonts w:ascii="Times New Roman" w:eastAsia="SimSun" w:hAnsi="Times New Roman" w:cs="Times New Roman"/>
          <w:color w:val="222222"/>
          <w:sz w:val="24"/>
          <w:szCs w:val="24"/>
          <w:shd w:val="clear" w:color="auto" w:fill="FFFFFF"/>
          <w:lang w:eastAsia="zh-CN"/>
        </w:rPr>
        <w:t>Семь миллионов двести тридцать девять тысяч триста пять рублей 23 копейки</w:t>
      </w:r>
      <w:r w:rsidRPr="00960758">
        <w:rPr>
          <w:rFonts w:ascii="Times New Roman" w:eastAsia="SimSun" w:hAnsi="Times New Roman" w:cs="Times New Roman"/>
          <w:sz w:val="24"/>
          <w:szCs w:val="24"/>
          <w:lang w:eastAsia="zh-CN"/>
        </w:rPr>
        <w:t>) - Приложение № 1.</w:t>
      </w:r>
    </w:p>
    <w:p w:rsidR="0090176B" w:rsidRPr="00960758" w:rsidRDefault="0090176B" w:rsidP="0090176B">
      <w:pPr>
        <w:widowControl w:val="0"/>
        <w:suppressAutoHyphens/>
        <w:autoSpaceDE w:val="0"/>
        <w:spacing w:after="0" w:line="240" w:lineRule="auto"/>
        <w:ind w:firstLine="539"/>
        <w:jc w:val="both"/>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2. Финансовые вложения – 28 000,00 (</w:t>
      </w:r>
      <w:r w:rsidRPr="00960758">
        <w:rPr>
          <w:rFonts w:ascii="Times New Roman" w:eastAsia="SimSun" w:hAnsi="Times New Roman" w:cs="Times New Roman"/>
          <w:color w:val="222222"/>
          <w:sz w:val="24"/>
          <w:szCs w:val="24"/>
          <w:shd w:val="clear" w:color="auto" w:fill="FFFFFF"/>
          <w:lang w:eastAsia="zh-CN"/>
        </w:rPr>
        <w:t>Двадцать восемь тысяч рублей 00 копеек</w:t>
      </w:r>
      <w:r w:rsidRPr="00960758">
        <w:rPr>
          <w:rFonts w:ascii="Times New Roman" w:eastAsia="SimSun" w:hAnsi="Times New Roman" w:cs="Times New Roman"/>
          <w:sz w:val="24"/>
          <w:szCs w:val="24"/>
          <w:lang w:eastAsia="zh-CN"/>
        </w:rPr>
        <w:t>) - Приложение № 2.</w:t>
      </w:r>
    </w:p>
    <w:p w:rsidR="0090176B" w:rsidRPr="00960758" w:rsidRDefault="0090176B" w:rsidP="0090176B">
      <w:pPr>
        <w:widowControl w:val="0"/>
        <w:suppressAutoHyphens/>
        <w:autoSpaceDE w:val="0"/>
        <w:spacing w:after="0" w:line="240" w:lineRule="auto"/>
        <w:ind w:firstLine="539"/>
        <w:jc w:val="both"/>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3. Отложенные налоговые активы – 31 828 064,78 (</w:t>
      </w:r>
      <w:r w:rsidRPr="00960758">
        <w:rPr>
          <w:rFonts w:ascii="Times New Roman" w:eastAsia="SimSun" w:hAnsi="Times New Roman" w:cs="Times New Roman"/>
          <w:color w:val="222222"/>
          <w:sz w:val="24"/>
          <w:szCs w:val="24"/>
          <w:shd w:val="clear" w:color="auto" w:fill="FFFFFF"/>
          <w:lang w:eastAsia="zh-CN"/>
        </w:rPr>
        <w:t>Тридцать один миллион восемьсот двадцать восемь тысяч шестьдесят четыре рубля 78 копеек</w:t>
      </w:r>
      <w:r w:rsidRPr="00960758">
        <w:rPr>
          <w:rFonts w:ascii="Times New Roman" w:eastAsia="SimSun" w:hAnsi="Times New Roman" w:cs="Times New Roman"/>
          <w:sz w:val="24"/>
          <w:szCs w:val="24"/>
          <w:lang w:eastAsia="zh-CN"/>
        </w:rPr>
        <w:t>) - Приложение № 3.</w:t>
      </w:r>
    </w:p>
    <w:p w:rsidR="0090176B" w:rsidRPr="00960758" w:rsidRDefault="0090176B" w:rsidP="0090176B">
      <w:pPr>
        <w:widowControl w:val="0"/>
        <w:suppressAutoHyphens/>
        <w:autoSpaceDE w:val="0"/>
        <w:spacing w:after="0" w:line="240" w:lineRule="auto"/>
        <w:ind w:firstLine="539"/>
        <w:jc w:val="both"/>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4. Запасы – 22 239 115,10 (</w:t>
      </w:r>
      <w:r w:rsidRPr="00960758">
        <w:rPr>
          <w:rFonts w:ascii="Times New Roman" w:eastAsia="SimSun" w:hAnsi="Times New Roman" w:cs="Times New Roman"/>
          <w:color w:val="222222"/>
          <w:sz w:val="24"/>
          <w:szCs w:val="24"/>
          <w:shd w:val="clear" w:color="auto" w:fill="FFFFFF"/>
          <w:lang w:eastAsia="zh-CN"/>
        </w:rPr>
        <w:t>Двадцать два миллиона двести тридцать девять тысяч сто пятнадцать рублей 10 копеек</w:t>
      </w:r>
      <w:r w:rsidRPr="00960758">
        <w:rPr>
          <w:rFonts w:ascii="Times New Roman" w:eastAsia="SimSun" w:hAnsi="Times New Roman" w:cs="Times New Roman"/>
          <w:sz w:val="24"/>
          <w:szCs w:val="24"/>
          <w:lang w:eastAsia="zh-CN"/>
        </w:rPr>
        <w:t>) - Приложение № 4.</w:t>
      </w:r>
    </w:p>
    <w:p w:rsidR="0090176B" w:rsidRPr="00960758" w:rsidRDefault="0090176B" w:rsidP="0090176B">
      <w:pPr>
        <w:widowControl w:val="0"/>
        <w:suppressAutoHyphens/>
        <w:autoSpaceDE w:val="0"/>
        <w:spacing w:after="0" w:line="240" w:lineRule="auto"/>
        <w:ind w:firstLine="539"/>
        <w:jc w:val="both"/>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5. Дебиторская задолженность – 1 293 587,98 (</w:t>
      </w:r>
      <w:r w:rsidRPr="00960758">
        <w:rPr>
          <w:rFonts w:ascii="Times New Roman" w:eastAsia="SimSun" w:hAnsi="Times New Roman" w:cs="Times New Roman"/>
          <w:color w:val="222222"/>
          <w:sz w:val="24"/>
          <w:szCs w:val="24"/>
          <w:shd w:val="clear" w:color="auto" w:fill="FFFFFF"/>
          <w:lang w:eastAsia="zh-CN"/>
        </w:rPr>
        <w:t>Один миллион двести девяносто три тысячи пятьсот восемьдесят семь рублей 98 копеек) – Приложение № 5.</w:t>
      </w:r>
      <w:r w:rsidRPr="00960758">
        <w:rPr>
          <w:rFonts w:ascii="Times New Roman" w:eastAsia="SimSun" w:hAnsi="Times New Roman" w:cs="Times New Roman"/>
          <w:sz w:val="24"/>
          <w:szCs w:val="24"/>
          <w:lang w:eastAsia="zh-CN"/>
        </w:rPr>
        <w:t xml:space="preserve">  </w:t>
      </w:r>
    </w:p>
    <w:p w:rsidR="0090176B" w:rsidRPr="00960758" w:rsidRDefault="0090176B" w:rsidP="0090176B">
      <w:pPr>
        <w:widowControl w:val="0"/>
        <w:suppressAutoHyphens/>
        <w:autoSpaceDE w:val="0"/>
        <w:spacing w:after="0" w:line="240" w:lineRule="auto"/>
        <w:ind w:firstLine="539"/>
        <w:jc w:val="both"/>
        <w:rPr>
          <w:rFonts w:ascii="Times New Roman" w:eastAsia="SimSun" w:hAnsi="Times New Roman" w:cs="Times New Roman"/>
          <w:color w:val="222222"/>
          <w:sz w:val="24"/>
          <w:szCs w:val="24"/>
          <w:shd w:val="clear" w:color="auto" w:fill="FFFFFF"/>
          <w:lang w:eastAsia="zh-CN"/>
        </w:rPr>
      </w:pPr>
      <w:r w:rsidRPr="00960758">
        <w:rPr>
          <w:rFonts w:ascii="Times New Roman" w:eastAsia="SimSun" w:hAnsi="Times New Roman" w:cs="Times New Roman"/>
          <w:sz w:val="24"/>
          <w:szCs w:val="24"/>
          <w:lang w:eastAsia="zh-CN"/>
        </w:rPr>
        <w:t>6. Денежные средства и денежные эквиваленты – 2 420 411,49 (</w:t>
      </w:r>
      <w:r w:rsidRPr="00960758">
        <w:rPr>
          <w:rFonts w:ascii="Times New Roman" w:eastAsia="SimSun" w:hAnsi="Times New Roman" w:cs="Times New Roman"/>
          <w:color w:val="222222"/>
          <w:sz w:val="24"/>
          <w:szCs w:val="24"/>
          <w:shd w:val="clear" w:color="auto" w:fill="FFFFFF"/>
          <w:lang w:eastAsia="zh-CN"/>
        </w:rPr>
        <w:t>Два миллиона четыреста двадцать тысяч четыреста одиннадцать рублей 49 копеек) – Приложение № 6.</w:t>
      </w:r>
    </w:p>
    <w:p w:rsidR="0090176B" w:rsidRPr="00960758" w:rsidRDefault="0090176B" w:rsidP="0090176B">
      <w:pPr>
        <w:widowControl w:val="0"/>
        <w:suppressAutoHyphens/>
        <w:autoSpaceDE w:val="0"/>
        <w:spacing w:after="0" w:line="240" w:lineRule="auto"/>
        <w:ind w:firstLine="539"/>
        <w:jc w:val="both"/>
        <w:rPr>
          <w:rFonts w:ascii="Times New Roman" w:eastAsia="SimSun" w:hAnsi="Times New Roman" w:cs="Times New Roman"/>
          <w:color w:val="222222"/>
          <w:sz w:val="24"/>
          <w:szCs w:val="24"/>
          <w:shd w:val="clear" w:color="auto" w:fill="FFFFFF"/>
          <w:lang w:eastAsia="zh-CN"/>
        </w:rPr>
      </w:pPr>
      <w:r w:rsidRPr="00960758">
        <w:rPr>
          <w:rFonts w:ascii="Times New Roman" w:eastAsia="SimSun" w:hAnsi="Times New Roman" w:cs="Times New Roman"/>
          <w:color w:val="222222"/>
          <w:sz w:val="24"/>
          <w:szCs w:val="24"/>
          <w:shd w:val="clear" w:color="auto" w:fill="FFFFFF"/>
          <w:lang w:eastAsia="zh-CN"/>
        </w:rPr>
        <w:t>7. Уставный капитал – 274 170,00 (Двести семьдесят четыре тысячи сто семьдесят рублей 00 копеек) – Приложение № 7.</w:t>
      </w:r>
    </w:p>
    <w:p w:rsidR="0090176B" w:rsidRPr="00960758" w:rsidRDefault="0090176B" w:rsidP="0090176B">
      <w:pPr>
        <w:widowControl w:val="0"/>
        <w:suppressAutoHyphens/>
        <w:autoSpaceDE w:val="0"/>
        <w:spacing w:after="0" w:line="240" w:lineRule="auto"/>
        <w:ind w:firstLine="539"/>
        <w:jc w:val="both"/>
        <w:rPr>
          <w:rFonts w:ascii="Times New Roman" w:eastAsia="SimSun" w:hAnsi="Times New Roman" w:cs="Times New Roman"/>
          <w:color w:val="222222"/>
          <w:sz w:val="24"/>
          <w:szCs w:val="24"/>
          <w:shd w:val="clear" w:color="auto" w:fill="FFFFFF"/>
          <w:lang w:eastAsia="zh-CN"/>
        </w:rPr>
      </w:pPr>
      <w:r w:rsidRPr="00960758">
        <w:rPr>
          <w:rFonts w:ascii="Times New Roman" w:eastAsia="SimSun" w:hAnsi="Times New Roman" w:cs="Times New Roman"/>
          <w:color w:val="222222"/>
          <w:sz w:val="24"/>
          <w:szCs w:val="24"/>
          <w:shd w:val="clear" w:color="auto" w:fill="FFFFFF"/>
          <w:lang w:eastAsia="zh-CN"/>
        </w:rPr>
        <w:t>8. Резервный капитал – 13 708,50 (Тринадцать тысяч семьсот восемь рублей 50 копеек) – Приложение № 8.</w:t>
      </w:r>
    </w:p>
    <w:p w:rsidR="0090176B" w:rsidRPr="00960758" w:rsidRDefault="0090176B" w:rsidP="0090176B">
      <w:pPr>
        <w:widowControl w:val="0"/>
        <w:suppressAutoHyphens/>
        <w:autoSpaceDE w:val="0"/>
        <w:spacing w:after="0" w:line="240" w:lineRule="auto"/>
        <w:ind w:firstLine="539"/>
        <w:jc w:val="both"/>
        <w:rPr>
          <w:rFonts w:ascii="Times New Roman" w:eastAsia="SimSun" w:hAnsi="Times New Roman" w:cs="Times New Roman"/>
          <w:color w:val="222222"/>
          <w:sz w:val="24"/>
          <w:szCs w:val="24"/>
          <w:shd w:val="clear" w:color="auto" w:fill="FFFFFF"/>
          <w:lang w:eastAsia="zh-CN"/>
        </w:rPr>
      </w:pPr>
      <w:r w:rsidRPr="00960758">
        <w:rPr>
          <w:rFonts w:ascii="Times New Roman" w:eastAsia="SimSun" w:hAnsi="Times New Roman" w:cs="Times New Roman"/>
          <w:color w:val="222222"/>
          <w:sz w:val="24"/>
          <w:szCs w:val="24"/>
          <w:shd w:val="clear" w:color="auto" w:fill="FFFFFF"/>
          <w:lang w:eastAsia="zh-CN"/>
        </w:rPr>
        <w:t>9. Нераспределённая прибыль – 26 582 161,13 (Двадцать шесть миллионов пятьсот восемьдесят две тысячи сто шестьдесят один рубль 13 копеек) – Приложение № 9.</w:t>
      </w:r>
    </w:p>
    <w:p w:rsidR="0090176B" w:rsidRPr="00960758" w:rsidRDefault="0090176B" w:rsidP="0090176B">
      <w:pPr>
        <w:widowControl w:val="0"/>
        <w:suppressAutoHyphens/>
        <w:autoSpaceDE w:val="0"/>
        <w:spacing w:after="0" w:line="240" w:lineRule="auto"/>
        <w:ind w:firstLine="539"/>
        <w:jc w:val="both"/>
        <w:rPr>
          <w:rFonts w:ascii="Times New Roman" w:eastAsia="SimSun" w:hAnsi="Times New Roman" w:cs="Times New Roman"/>
          <w:color w:val="222222"/>
          <w:sz w:val="24"/>
          <w:szCs w:val="24"/>
          <w:shd w:val="clear" w:color="auto" w:fill="FFFFFF"/>
          <w:lang w:eastAsia="zh-CN"/>
        </w:rPr>
      </w:pPr>
      <w:r w:rsidRPr="00960758">
        <w:rPr>
          <w:rFonts w:ascii="Times New Roman" w:eastAsia="SimSun" w:hAnsi="Times New Roman" w:cs="Times New Roman"/>
          <w:color w:val="222222"/>
          <w:sz w:val="24"/>
          <w:szCs w:val="24"/>
          <w:shd w:val="clear" w:color="auto" w:fill="FFFFFF"/>
          <w:lang w:eastAsia="zh-CN"/>
        </w:rPr>
        <w:t>10. Отложенные налоговые обязательства – 1 292 057,71 (Один миллион двести девяносто две тысячи пятьдесят семь рублей 71 копейка) – Приложение № 10.</w:t>
      </w:r>
    </w:p>
    <w:p w:rsidR="0090176B" w:rsidRPr="00960758" w:rsidRDefault="0090176B" w:rsidP="0090176B">
      <w:pPr>
        <w:widowControl w:val="0"/>
        <w:suppressAutoHyphens/>
        <w:autoSpaceDE w:val="0"/>
        <w:spacing w:after="0" w:line="240" w:lineRule="auto"/>
        <w:ind w:firstLine="539"/>
        <w:jc w:val="both"/>
        <w:rPr>
          <w:rFonts w:ascii="Times New Roman" w:eastAsia="SimSun" w:hAnsi="Times New Roman" w:cs="Times New Roman"/>
          <w:color w:val="222222"/>
          <w:sz w:val="24"/>
          <w:szCs w:val="24"/>
          <w:shd w:val="clear" w:color="auto" w:fill="FFFFFF"/>
          <w:lang w:eastAsia="zh-CN"/>
        </w:rPr>
      </w:pPr>
      <w:r w:rsidRPr="00960758">
        <w:rPr>
          <w:rFonts w:ascii="Times New Roman" w:eastAsia="SimSun" w:hAnsi="Times New Roman" w:cs="Times New Roman"/>
          <w:color w:val="222222"/>
          <w:sz w:val="24"/>
          <w:szCs w:val="24"/>
          <w:shd w:val="clear" w:color="auto" w:fill="FFFFFF"/>
          <w:lang w:eastAsia="zh-CN"/>
        </w:rPr>
        <w:t>11. Кредиторская задолженность – 13 298 519,87 (Тринадцать миллионов двести девяносто восемь тысяч пятьсот девятнадцать рублей 87 копеек) – Приложение № 11.</w:t>
      </w:r>
    </w:p>
    <w:p w:rsidR="0090176B" w:rsidRPr="00960758" w:rsidRDefault="0090176B" w:rsidP="0090176B">
      <w:pPr>
        <w:widowControl w:val="0"/>
        <w:suppressAutoHyphens/>
        <w:autoSpaceDE w:val="0"/>
        <w:spacing w:after="0" w:line="240" w:lineRule="auto"/>
        <w:ind w:firstLine="539"/>
        <w:jc w:val="both"/>
        <w:rPr>
          <w:rFonts w:ascii="Times New Roman" w:eastAsia="SimSun" w:hAnsi="Times New Roman" w:cs="Times New Roman"/>
          <w:color w:val="222222"/>
          <w:sz w:val="24"/>
          <w:szCs w:val="24"/>
          <w:shd w:val="clear" w:color="auto" w:fill="FFFFFF"/>
          <w:lang w:eastAsia="zh-CN"/>
        </w:rPr>
      </w:pPr>
      <w:r w:rsidRPr="00960758">
        <w:rPr>
          <w:rFonts w:ascii="Times New Roman" w:eastAsia="SimSun" w:hAnsi="Times New Roman" w:cs="Times New Roman"/>
          <w:sz w:val="24"/>
          <w:szCs w:val="24"/>
          <w:lang w:eastAsia="zh-CN"/>
        </w:rPr>
        <w:t>12. Оценочные обязательства – 2 345 217,87 (</w:t>
      </w:r>
      <w:r w:rsidRPr="00960758">
        <w:rPr>
          <w:rFonts w:ascii="Times New Roman" w:eastAsia="SimSun" w:hAnsi="Times New Roman" w:cs="Times New Roman"/>
          <w:color w:val="222222"/>
          <w:sz w:val="24"/>
          <w:szCs w:val="24"/>
          <w:shd w:val="clear" w:color="auto" w:fill="FFFFFF"/>
          <w:lang w:eastAsia="zh-CN"/>
        </w:rPr>
        <w:t>Два миллиона триста сорок пять тысяч двести семнадцать рублей 87 копеек) – Приложение № 12.</w:t>
      </w:r>
    </w:p>
    <w:p w:rsidR="0090176B" w:rsidRPr="00960758" w:rsidRDefault="0090176B" w:rsidP="0090176B">
      <w:pPr>
        <w:widowControl w:val="0"/>
        <w:suppressAutoHyphens/>
        <w:autoSpaceDE w:val="0"/>
        <w:spacing w:after="0" w:line="240" w:lineRule="auto"/>
        <w:ind w:firstLine="539"/>
        <w:jc w:val="both"/>
        <w:rPr>
          <w:rFonts w:ascii="Times New Roman" w:eastAsia="SimSun" w:hAnsi="Times New Roman" w:cs="Times New Roman"/>
          <w:color w:val="222222"/>
          <w:sz w:val="24"/>
          <w:szCs w:val="24"/>
          <w:shd w:val="clear" w:color="auto" w:fill="FFFFFF"/>
          <w:lang w:eastAsia="zh-CN"/>
        </w:rPr>
      </w:pPr>
      <w:r w:rsidRPr="00960758">
        <w:rPr>
          <w:rFonts w:ascii="Times New Roman" w:eastAsia="SimSun" w:hAnsi="Times New Roman" w:cs="Times New Roman"/>
          <w:color w:val="222222"/>
          <w:sz w:val="24"/>
          <w:szCs w:val="24"/>
          <w:shd w:val="clear" w:color="auto" w:fill="FFFFFF"/>
          <w:lang w:eastAsia="zh-CN"/>
        </w:rPr>
        <w:t xml:space="preserve">13. Резервы под снижение стоимости запасов – </w:t>
      </w:r>
      <w:r w:rsidRPr="00960758">
        <w:rPr>
          <w:rFonts w:ascii="Times New Roman" w:eastAsia="SimSun" w:hAnsi="Times New Roman" w:cs="Times New Roman"/>
          <w:sz w:val="24"/>
          <w:szCs w:val="24"/>
          <w:shd w:val="clear" w:color="auto" w:fill="FFFFFF"/>
          <w:lang w:eastAsia="zh-CN"/>
        </w:rPr>
        <w:t>21 242 649,50</w:t>
      </w:r>
      <w:r w:rsidRPr="00960758">
        <w:rPr>
          <w:rFonts w:ascii="Times New Roman" w:eastAsia="SimSun" w:hAnsi="Times New Roman" w:cs="Times New Roman"/>
          <w:color w:val="222222"/>
          <w:sz w:val="24"/>
          <w:szCs w:val="24"/>
          <w:shd w:val="clear" w:color="auto" w:fill="FFFFFF"/>
          <w:lang w:eastAsia="zh-CN"/>
        </w:rPr>
        <w:t xml:space="preserve"> (Двадцать один миллион двести сорок две тысячи шестьсот сорок девять рублей 50 копеек) – Приложение № 13.</w:t>
      </w:r>
    </w:p>
    <w:p w:rsidR="0090176B" w:rsidRPr="00960758" w:rsidRDefault="0090176B" w:rsidP="0090176B">
      <w:pPr>
        <w:widowControl w:val="0"/>
        <w:suppressAutoHyphens/>
        <w:autoSpaceDE w:val="0"/>
        <w:spacing w:after="0" w:line="240" w:lineRule="auto"/>
        <w:ind w:firstLine="539"/>
        <w:jc w:val="both"/>
        <w:rPr>
          <w:rFonts w:ascii="Times New Roman" w:eastAsia="SimSun" w:hAnsi="Times New Roman" w:cs="Times New Roman"/>
          <w:color w:val="222222"/>
          <w:sz w:val="24"/>
          <w:szCs w:val="24"/>
          <w:shd w:val="clear" w:color="auto" w:fill="FFFFFF"/>
          <w:lang w:eastAsia="zh-CN"/>
        </w:rPr>
      </w:pPr>
    </w:p>
    <w:p w:rsidR="000A477A" w:rsidRDefault="000A477A" w:rsidP="0090176B">
      <w:pPr>
        <w:widowControl w:val="0"/>
        <w:suppressAutoHyphens/>
        <w:autoSpaceDE w:val="0"/>
        <w:spacing w:after="0" w:line="240" w:lineRule="auto"/>
        <w:ind w:firstLine="539"/>
        <w:jc w:val="both"/>
        <w:rPr>
          <w:rFonts w:ascii="Times New Roman" w:eastAsia="SimSun" w:hAnsi="Times New Roman" w:cs="Times New Roman"/>
          <w:sz w:val="24"/>
          <w:szCs w:val="24"/>
          <w:lang w:eastAsia="zh-CN"/>
        </w:rPr>
      </w:pPr>
    </w:p>
    <w:p w:rsidR="0090176B" w:rsidRPr="00960758" w:rsidRDefault="0090176B" w:rsidP="0090176B">
      <w:pPr>
        <w:widowControl w:val="0"/>
        <w:suppressAutoHyphens/>
        <w:autoSpaceDE w:val="0"/>
        <w:spacing w:after="0" w:line="240" w:lineRule="auto"/>
        <w:ind w:firstLine="539"/>
        <w:jc w:val="both"/>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lastRenderedPageBreak/>
        <w:t>Объём имущества, прав и обязательств АО «ЗБМО» по состоянию на 31.12.2023 г. отражен в инвентаризационных описях имущества, прав и обязательств, составленных на основании проведенной инвентаризации по состоянию на 01.11.2023 г. и 31.12.2023 г. Приказы, протоколы, инвентаризационные акты и описи, представлены и перечислены в описи документов в Приложениях к Передаточному акту.</w:t>
      </w:r>
    </w:p>
    <w:p w:rsidR="0090176B" w:rsidRPr="00960758" w:rsidRDefault="0090176B" w:rsidP="0090176B">
      <w:pPr>
        <w:widowControl w:val="0"/>
        <w:suppressAutoHyphens/>
        <w:autoSpaceDE w:val="0"/>
        <w:spacing w:after="0" w:line="240" w:lineRule="auto"/>
        <w:ind w:firstLine="539"/>
        <w:jc w:val="both"/>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Всё имущество, права и обязательства АО «ЗБМО» переходят к АО «Уралтурбо» в соответствии с настоящим Передаточным актом в порядке универсального правопреемства в момент внесения в Единый государственный реестр юридических лиц записи о государственной регистрации прекращения деятельности АО «ЗБМО» в том составе, объеме и виде, в котором они будут существовать к указанному моменту.</w:t>
      </w:r>
    </w:p>
    <w:p w:rsidR="0090176B" w:rsidRPr="00960758" w:rsidRDefault="0090176B" w:rsidP="0090176B">
      <w:pPr>
        <w:widowControl w:val="0"/>
        <w:suppressAutoHyphens/>
        <w:autoSpaceDE w:val="0"/>
        <w:spacing w:after="0" w:line="240" w:lineRule="auto"/>
        <w:ind w:firstLine="539"/>
        <w:jc w:val="both"/>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 xml:space="preserve">В случае изменения вида, состава, стоимости имущества, прав и обязательств </w:t>
      </w:r>
      <w:r>
        <w:rPr>
          <w:rFonts w:ascii="Times New Roman" w:eastAsia="SimSun" w:hAnsi="Times New Roman" w:cs="Times New Roman"/>
          <w:sz w:val="24"/>
          <w:szCs w:val="24"/>
          <w:lang w:eastAsia="zh-CN"/>
        </w:rPr>
        <w:t xml:space="preserve">             </w:t>
      </w:r>
      <w:r w:rsidRPr="00960758">
        <w:rPr>
          <w:rFonts w:ascii="Times New Roman" w:eastAsia="SimSun" w:hAnsi="Times New Roman" w:cs="Times New Roman"/>
          <w:sz w:val="24"/>
          <w:szCs w:val="24"/>
          <w:lang w:eastAsia="zh-CN"/>
        </w:rPr>
        <w:t>АО «ЗБМО», в том числе в связи с возникновением, изменением и (или) прекращением прав и обязанностей АО «ЗБМО», к моменту завершения реорганизации по сравнению с тем, как они существовали на 31.12.2023 г. и/или на дату составления настоящего Передаточного акта, они переходят к АО «Уралтурбо» с момента завершения реорганизации в измененном виде.</w:t>
      </w:r>
    </w:p>
    <w:p w:rsidR="0090176B" w:rsidRPr="00960758" w:rsidRDefault="0090176B" w:rsidP="0090176B">
      <w:pPr>
        <w:widowControl w:val="0"/>
        <w:suppressAutoHyphens/>
        <w:autoSpaceDE w:val="0"/>
        <w:spacing w:after="0" w:line="240" w:lineRule="auto"/>
        <w:ind w:firstLine="539"/>
        <w:jc w:val="both"/>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С момента завершения реорганизации АО «Уралтурбо» является правопреемником АО «ЗБМО» по всем правам и обязательствам АО «ЗБМО» в отношении всех кредиторов и должников АО «ЗБМО», включая оспариваемые обязательства.</w:t>
      </w:r>
    </w:p>
    <w:p w:rsidR="0090176B" w:rsidRPr="00960758" w:rsidRDefault="0090176B" w:rsidP="0090176B">
      <w:pPr>
        <w:widowControl w:val="0"/>
        <w:suppressAutoHyphens/>
        <w:autoSpaceDE w:val="0"/>
        <w:spacing w:after="0" w:line="240" w:lineRule="auto"/>
        <w:ind w:firstLine="539"/>
        <w:jc w:val="both"/>
        <w:rPr>
          <w:rFonts w:ascii="Times New Roman" w:eastAsia="SimSun" w:hAnsi="Times New Roman" w:cs="Times New Roman"/>
          <w:sz w:val="24"/>
          <w:szCs w:val="24"/>
          <w:lang w:eastAsia="zh-CN"/>
        </w:rPr>
      </w:pPr>
    </w:p>
    <w:p w:rsidR="0090176B" w:rsidRPr="00960758" w:rsidRDefault="0090176B" w:rsidP="0090176B">
      <w:pPr>
        <w:widowControl w:val="0"/>
        <w:suppressAutoHyphens/>
        <w:autoSpaceDE w:val="0"/>
        <w:spacing w:after="0" w:line="240" w:lineRule="auto"/>
        <w:ind w:firstLine="539"/>
        <w:jc w:val="both"/>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 xml:space="preserve">Приложения: </w:t>
      </w:r>
      <w:r w:rsidRPr="00960758">
        <w:rPr>
          <w:rFonts w:ascii="Times New Roman" w:eastAsia="SimSun" w:hAnsi="Times New Roman" w:cs="Times New Roman"/>
          <w:sz w:val="24"/>
          <w:szCs w:val="24"/>
          <w:lang w:eastAsia="zh-CN"/>
        </w:rPr>
        <w:tab/>
      </w:r>
    </w:p>
    <w:p w:rsidR="0090176B" w:rsidRPr="00960758" w:rsidRDefault="0090176B" w:rsidP="0090176B">
      <w:pPr>
        <w:widowControl w:val="0"/>
        <w:numPr>
          <w:ilvl w:val="0"/>
          <w:numId w:val="10"/>
        </w:numPr>
        <w:suppressAutoHyphens/>
        <w:autoSpaceDE w:val="0"/>
        <w:spacing w:after="0" w:line="240" w:lineRule="auto"/>
        <w:ind w:left="0" w:firstLine="567"/>
        <w:jc w:val="both"/>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Структурный состав активов и пассивов АО «ЗБМО» по состоянию на 31.12.2023 г. (Приложения № 1-13).</w:t>
      </w:r>
    </w:p>
    <w:p w:rsidR="0090176B" w:rsidRPr="00960758" w:rsidRDefault="0090176B" w:rsidP="0090176B">
      <w:pPr>
        <w:widowControl w:val="0"/>
        <w:numPr>
          <w:ilvl w:val="0"/>
          <w:numId w:val="10"/>
        </w:numPr>
        <w:suppressAutoHyphens/>
        <w:autoSpaceDE w:val="0"/>
        <w:spacing w:after="0" w:line="240" w:lineRule="auto"/>
        <w:ind w:left="0" w:firstLine="567"/>
        <w:jc w:val="both"/>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Опись документов по годовой инвентаризации АО «ЗБМО» по состоянию на 01.11.2023 г. и 31.12.2023 г. (Приложения № 14-15).</w:t>
      </w:r>
    </w:p>
    <w:p w:rsidR="0090176B" w:rsidRPr="00960758" w:rsidRDefault="0090176B" w:rsidP="0090176B">
      <w:pPr>
        <w:widowControl w:val="0"/>
        <w:numPr>
          <w:ilvl w:val="0"/>
          <w:numId w:val="10"/>
        </w:numPr>
        <w:suppressAutoHyphens/>
        <w:autoSpaceDE w:val="0"/>
        <w:spacing w:after="0" w:line="240" w:lineRule="auto"/>
        <w:ind w:left="0" w:firstLine="567"/>
        <w:jc w:val="both"/>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Приказы, протоколы, инвентаризационные описи имущества, прав и обязательств АО «ЗБМО» по состоянию на 01.11.2023 г. и 31.12.2023 г. (Приложения № 16-50).</w:t>
      </w:r>
    </w:p>
    <w:p w:rsidR="0090176B" w:rsidRPr="00960758" w:rsidRDefault="0090176B" w:rsidP="0090176B">
      <w:pPr>
        <w:widowControl w:val="0"/>
        <w:numPr>
          <w:ilvl w:val="0"/>
          <w:numId w:val="10"/>
        </w:numPr>
        <w:suppressAutoHyphens/>
        <w:autoSpaceDE w:val="0"/>
        <w:spacing w:after="0" w:line="240" w:lineRule="auto"/>
        <w:ind w:left="0" w:firstLine="567"/>
        <w:jc w:val="both"/>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Бухгалтерский баланс АО «ЗБМО» по состоянию на 31.12.2023 г.</w:t>
      </w:r>
    </w:p>
    <w:p w:rsidR="0090176B" w:rsidRPr="00960758" w:rsidRDefault="0090176B" w:rsidP="0090176B">
      <w:pPr>
        <w:widowControl w:val="0"/>
        <w:numPr>
          <w:ilvl w:val="0"/>
          <w:numId w:val="10"/>
        </w:numPr>
        <w:suppressAutoHyphens/>
        <w:autoSpaceDE w:val="0"/>
        <w:spacing w:after="0" w:line="240" w:lineRule="auto"/>
        <w:ind w:left="0" w:firstLine="567"/>
        <w:jc w:val="both"/>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Отчет о финансовых результатах АО «ЗБМО» по состоянию на 31.12.2023 г.</w:t>
      </w:r>
    </w:p>
    <w:p w:rsidR="0090176B" w:rsidRPr="00960758" w:rsidRDefault="0090176B" w:rsidP="0090176B">
      <w:pPr>
        <w:widowControl w:val="0"/>
        <w:numPr>
          <w:ilvl w:val="0"/>
          <w:numId w:val="10"/>
        </w:numPr>
        <w:suppressAutoHyphens/>
        <w:autoSpaceDE w:val="0"/>
        <w:spacing w:after="0" w:line="240" w:lineRule="auto"/>
        <w:ind w:left="0" w:firstLine="567"/>
        <w:jc w:val="both"/>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Отчет об изменениях капитала АО «ЗБМО» по состоянию на 31.12.2023 г.</w:t>
      </w:r>
    </w:p>
    <w:p w:rsidR="0090176B" w:rsidRPr="00960758" w:rsidRDefault="0090176B" w:rsidP="0090176B">
      <w:pPr>
        <w:widowControl w:val="0"/>
        <w:numPr>
          <w:ilvl w:val="0"/>
          <w:numId w:val="10"/>
        </w:numPr>
        <w:suppressAutoHyphens/>
        <w:autoSpaceDE w:val="0"/>
        <w:spacing w:after="0" w:line="240" w:lineRule="auto"/>
        <w:ind w:left="0" w:firstLine="567"/>
        <w:jc w:val="both"/>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Отчет о движении денежных средств АО «ЗБМО» по состоянию на 31.12.2023 г.</w:t>
      </w:r>
    </w:p>
    <w:p w:rsidR="0090176B" w:rsidRPr="00960758" w:rsidRDefault="0090176B" w:rsidP="0090176B">
      <w:pPr>
        <w:widowControl w:val="0"/>
        <w:numPr>
          <w:ilvl w:val="0"/>
          <w:numId w:val="10"/>
        </w:numPr>
        <w:suppressAutoHyphens/>
        <w:autoSpaceDE w:val="0"/>
        <w:spacing w:after="0" w:line="240" w:lineRule="auto"/>
        <w:ind w:left="0" w:firstLine="567"/>
        <w:jc w:val="both"/>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Пояснения к ББ и ОФР АО «ЗБМО» по состоянию на 31.12.2023 г.</w:t>
      </w:r>
    </w:p>
    <w:p w:rsidR="0090176B" w:rsidRPr="00960758" w:rsidRDefault="0090176B" w:rsidP="0090176B">
      <w:pPr>
        <w:widowControl w:val="0"/>
        <w:suppressAutoHyphens/>
        <w:autoSpaceDE w:val="0"/>
        <w:spacing w:after="0" w:line="240" w:lineRule="auto"/>
        <w:ind w:firstLine="539"/>
        <w:jc w:val="both"/>
        <w:rPr>
          <w:rFonts w:ascii="Times New Roman" w:eastAsia="SimSun" w:hAnsi="Times New Roman" w:cs="Times New Roman"/>
          <w:sz w:val="28"/>
          <w:szCs w:val="28"/>
          <w:lang w:eastAsia="zh-CN"/>
        </w:rPr>
      </w:pPr>
    </w:p>
    <w:p w:rsidR="0090176B" w:rsidRDefault="0090176B" w:rsidP="0090176B">
      <w:pPr>
        <w:widowControl w:val="0"/>
        <w:suppressAutoHyphens/>
        <w:autoSpaceDE w:val="0"/>
        <w:spacing w:after="0" w:line="240" w:lineRule="auto"/>
        <w:jc w:val="both"/>
        <w:rPr>
          <w:rFonts w:ascii="Times New Roman" w:eastAsia="SimSun" w:hAnsi="Times New Roman" w:cs="Times New Roman"/>
          <w:b/>
          <w:sz w:val="24"/>
          <w:szCs w:val="24"/>
          <w:lang w:eastAsia="zh-CN"/>
        </w:rPr>
      </w:pPr>
    </w:p>
    <w:tbl>
      <w:tblPr>
        <w:tblStyle w:val="a7"/>
        <w:tblW w:w="0" w:type="auto"/>
        <w:tblLook w:val="04A0" w:firstRow="1" w:lastRow="0" w:firstColumn="1" w:lastColumn="0" w:noHBand="0" w:noVBand="1"/>
      </w:tblPr>
      <w:tblGrid>
        <w:gridCol w:w="4672"/>
        <w:gridCol w:w="4673"/>
      </w:tblGrid>
      <w:tr w:rsidR="001C6F26" w:rsidTr="001C6F26">
        <w:tc>
          <w:tcPr>
            <w:tcW w:w="4672" w:type="dxa"/>
            <w:tcBorders>
              <w:top w:val="nil"/>
              <w:left w:val="nil"/>
              <w:bottom w:val="nil"/>
              <w:right w:val="nil"/>
            </w:tcBorders>
          </w:tcPr>
          <w:p w:rsidR="001C6F26" w:rsidRDefault="001C6F26" w:rsidP="0090176B">
            <w:pPr>
              <w:widowControl w:val="0"/>
              <w:suppressAutoHyphens/>
              <w:autoSpaceDE w:val="0"/>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АО «ЗБМО»</w:t>
            </w:r>
          </w:p>
          <w:p w:rsidR="001C6F26" w:rsidRDefault="001C6F26" w:rsidP="0090176B">
            <w:pPr>
              <w:widowControl w:val="0"/>
              <w:suppressAutoHyphens/>
              <w:autoSpaceDE w:val="0"/>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Генеральный директор</w:t>
            </w:r>
          </w:p>
        </w:tc>
        <w:tc>
          <w:tcPr>
            <w:tcW w:w="4673" w:type="dxa"/>
            <w:tcBorders>
              <w:top w:val="nil"/>
              <w:left w:val="nil"/>
              <w:bottom w:val="nil"/>
              <w:right w:val="nil"/>
            </w:tcBorders>
          </w:tcPr>
          <w:p w:rsidR="001C6F26" w:rsidRDefault="001C6F26" w:rsidP="0090176B">
            <w:pPr>
              <w:widowControl w:val="0"/>
              <w:suppressAutoHyphens/>
              <w:autoSpaceDE w:val="0"/>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АО «</w:t>
            </w:r>
            <w:r w:rsidR="00F87446">
              <w:rPr>
                <w:rFonts w:ascii="Times New Roman" w:eastAsia="SimSun" w:hAnsi="Times New Roman" w:cs="Times New Roman"/>
                <w:b/>
                <w:sz w:val="24"/>
                <w:szCs w:val="24"/>
                <w:lang w:eastAsia="zh-CN"/>
              </w:rPr>
              <w:t>ЗБМО</w:t>
            </w:r>
            <w:r>
              <w:rPr>
                <w:rFonts w:ascii="Times New Roman" w:eastAsia="SimSun" w:hAnsi="Times New Roman" w:cs="Times New Roman"/>
                <w:b/>
                <w:sz w:val="24"/>
                <w:szCs w:val="24"/>
                <w:lang w:eastAsia="zh-CN"/>
              </w:rPr>
              <w:t>»</w:t>
            </w:r>
          </w:p>
          <w:p w:rsidR="001C6F26" w:rsidRDefault="00F87446" w:rsidP="0090176B">
            <w:pPr>
              <w:widowControl w:val="0"/>
              <w:suppressAutoHyphens/>
              <w:autoSpaceDE w:val="0"/>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Главный бухгалтер</w:t>
            </w:r>
          </w:p>
        </w:tc>
      </w:tr>
    </w:tbl>
    <w:p w:rsidR="001C6F26" w:rsidRDefault="001C6F26" w:rsidP="0090176B">
      <w:pPr>
        <w:widowControl w:val="0"/>
        <w:suppressAutoHyphens/>
        <w:autoSpaceDE w:val="0"/>
        <w:spacing w:after="0" w:line="240" w:lineRule="auto"/>
        <w:jc w:val="both"/>
        <w:rPr>
          <w:rFonts w:ascii="Times New Roman" w:eastAsia="SimSun" w:hAnsi="Times New Roman" w:cs="Times New Roman"/>
          <w:b/>
          <w:sz w:val="24"/>
          <w:szCs w:val="24"/>
          <w:lang w:eastAsia="zh-CN"/>
        </w:rPr>
      </w:pPr>
    </w:p>
    <w:p w:rsidR="001C6F26" w:rsidRDefault="001C6F26" w:rsidP="0090176B">
      <w:pPr>
        <w:widowControl w:val="0"/>
        <w:suppressAutoHyphens/>
        <w:autoSpaceDE w:val="0"/>
        <w:spacing w:after="0" w:line="240" w:lineRule="auto"/>
        <w:jc w:val="both"/>
        <w:rPr>
          <w:rFonts w:ascii="Times New Roman" w:eastAsia="SimSun" w:hAnsi="Times New Roman" w:cs="Times New Roman"/>
          <w:b/>
          <w:sz w:val="24"/>
          <w:szCs w:val="24"/>
          <w:lang w:eastAsia="zh-CN"/>
        </w:rPr>
      </w:pPr>
    </w:p>
    <w:p w:rsidR="001C6F26" w:rsidRPr="00960758" w:rsidRDefault="001C6F26" w:rsidP="0090176B">
      <w:pPr>
        <w:widowControl w:val="0"/>
        <w:suppressAutoHyphens/>
        <w:autoSpaceDE w:val="0"/>
        <w:spacing w:after="0" w:line="240" w:lineRule="auto"/>
        <w:jc w:val="both"/>
        <w:rPr>
          <w:rFonts w:ascii="Times New Roman" w:eastAsia="SimSun" w:hAnsi="Times New Roman" w:cs="Times New Roman"/>
          <w:b/>
          <w:sz w:val="28"/>
          <w:szCs w:val="28"/>
          <w:lang w:eastAsia="zh-CN"/>
        </w:rPr>
      </w:pPr>
    </w:p>
    <w:p w:rsidR="00151CAC" w:rsidRDefault="00151CAC">
      <w:pPr>
        <w:rPr>
          <w:rFonts w:ascii="Times New Roman" w:eastAsia="SimSun" w:hAnsi="Times New Roman" w:cs="Times New Roman"/>
          <w:b/>
          <w:sz w:val="28"/>
          <w:szCs w:val="28"/>
          <w:lang w:eastAsia="zh-CN"/>
        </w:rPr>
      </w:pPr>
    </w:p>
    <w:p w:rsidR="001C6F26" w:rsidRDefault="001C6F26">
      <w:pPr>
        <w:rPr>
          <w:rFonts w:ascii="Times New Roman" w:eastAsia="SimSun" w:hAnsi="Times New Roman" w:cs="Times New Roman"/>
          <w:b/>
          <w:sz w:val="28"/>
          <w:szCs w:val="28"/>
          <w:lang w:eastAsia="zh-CN"/>
        </w:rPr>
      </w:pPr>
    </w:p>
    <w:p w:rsidR="001C6F26" w:rsidRDefault="001C6F26">
      <w:pPr>
        <w:rPr>
          <w:rFonts w:ascii="Times New Roman" w:eastAsia="SimSun" w:hAnsi="Times New Roman" w:cs="Times New Roman"/>
          <w:b/>
          <w:sz w:val="28"/>
          <w:szCs w:val="28"/>
          <w:lang w:eastAsia="zh-CN"/>
        </w:rPr>
      </w:pPr>
    </w:p>
    <w:p w:rsidR="001C6F26" w:rsidRDefault="001C6F26">
      <w:pPr>
        <w:rPr>
          <w:rFonts w:ascii="Bahnschrift SemiLight Condensed" w:hAnsi="Bahnschrift SemiLight Condensed"/>
          <w:bCs/>
          <w:sz w:val="28"/>
          <w:szCs w:val="28"/>
        </w:rPr>
      </w:pPr>
    </w:p>
    <w:p w:rsidR="001812E1" w:rsidRDefault="001812E1">
      <w:pPr>
        <w:rPr>
          <w:rFonts w:ascii="Bahnschrift SemiLight Condensed" w:hAnsi="Bahnschrift SemiLight Condensed"/>
          <w:bCs/>
          <w:sz w:val="28"/>
          <w:szCs w:val="28"/>
        </w:rPr>
      </w:pPr>
      <w:bookmarkStart w:id="3" w:name="_GoBack"/>
      <w:bookmarkEnd w:id="3"/>
    </w:p>
    <w:p w:rsidR="00F87446" w:rsidRDefault="00F87446">
      <w:pPr>
        <w:rPr>
          <w:rFonts w:ascii="Bahnschrift SemiLight Condensed" w:hAnsi="Bahnschrift SemiLight Condensed"/>
          <w:bCs/>
          <w:sz w:val="28"/>
          <w:szCs w:val="28"/>
        </w:rPr>
      </w:pPr>
    </w:p>
    <w:p w:rsidR="0019085B" w:rsidRDefault="0019085B" w:rsidP="00FB55D2">
      <w:pPr>
        <w:tabs>
          <w:tab w:val="left" w:pos="2780"/>
        </w:tabs>
        <w:spacing w:after="0"/>
        <w:ind w:left="-284"/>
        <w:jc w:val="center"/>
        <w:rPr>
          <w:rFonts w:ascii="Bahnschrift SemiLight Condensed" w:hAnsi="Bahnschrift SemiLight Condensed" w:cs="Arial"/>
          <w:sz w:val="28"/>
          <w:szCs w:val="28"/>
        </w:rPr>
      </w:pPr>
      <w:r w:rsidRPr="00697879">
        <w:rPr>
          <w:rFonts w:ascii="Bahnschrift SemiLight Condensed" w:hAnsi="Bahnschrift SemiLight Condensed" w:cs="Arial"/>
          <w:sz w:val="28"/>
          <w:szCs w:val="28"/>
        </w:rPr>
        <w:lastRenderedPageBreak/>
        <w:t>ОБОСНОВАНИЕ УСЛОВИЙ И ПОРЯДКА</w:t>
      </w:r>
      <w:r w:rsidR="0047296E">
        <w:rPr>
          <w:rFonts w:ascii="Bahnschrift SemiLight Condensed" w:hAnsi="Bahnschrift SemiLight Condensed" w:cs="Arial"/>
          <w:sz w:val="28"/>
          <w:szCs w:val="28"/>
        </w:rPr>
        <w:t xml:space="preserve"> РЕОРГАНИЗАЦИИ АО «ЗБМО</w:t>
      </w:r>
      <w:r>
        <w:rPr>
          <w:rFonts w:ascii="Bahnschrift SemiLight Condensed" w:hAnsi="Bahnschrift SemiLight Condensed" w:cs="Arial"/>
          <w:sz w:val="28"/>
          <w:szCs w:val="28"/>
        </w:rPr>
        <w:t xml:space="preserve">» </w:t>
      </w:r>
    </w:p>
    <w:p w:rsidR="00D043BC" w:rsidRDefault="0072024A" w:rsidP="00FB55D2">
      <w:pPr>
        <w:tabs>
          <w:tab w:val="left" w:pos="2780"/>
        </w:tabs>
        <w:spacing w:after="0"/>
        <w:ind w:left="-284"/>
        <w:jc w:val="center"/>
        <w:rPr>
          <w:rFonts w:ascii="Bahnschrift SemiLight Condensed" w:hAnsi="Bahnschrift SemiLight Condensed" w:cs="Arial"/>
          <w:sz w:val="28"/>
          <w:szCs w:val="28"/>
        </w:rPr>
      </w:pPr>
      <w:r>
        <w:rPr>
          <w:rFonts w:ascii="Bahnschrift SemiLight Condensed" w:hAnsi="Bahnschrift SemiLight Condensed" w:cs="Arial"/>
          <w:sz w:val="28"/>
          <w:szCs w:val="28"/>
        </w:rPr>
        <w:t xml:space="preserve">В ФОРМЕ ПРИСОЕДИНЕНИЯ К </w:t>
      </w:r>
      <w:r w:rsidR="00F020C4">
        <w:rPr>
          <w:rFonts w:ascii="Bahnschrift SemiLight Condensed" w:hAnsi="Bahnschrift SemiLight Condensed" w:cs="Arial"/>
          <w:sz w:val="28"/>
          <w:szCs w:val="28"/>
        </w:rPr>
        <w:t>АО «УРАЛТУРБО</w:t>
      </w:r>
      <w:r w:rsidR="0019085B">
        <w:rPr>
          <w:rFonts w:ascii="Bahnschrift SemiLight Condensed" w:hAnsi="Bahnschrift SemiLight Condensed" w:cs="Arial"/>
          <w:sz w:val="28"/>
          <w:szCs w:val="28"/>
        </w:rPr>
        <w:t>»</w:t>
      </w:r>
    </w:p>
    <w:p w:rsidR="00D043BC" w:rsidRDefault="00D043BC" w:rsidP="001D3EEA">
      <w:pPr>
        <w:tabs>
          <w:tab w:val="left" w:pos="2780"/>
        </w:tabs>
        <w:spacing w:after="0"/>
        <w:ind w:left="-284"/>
        <w:rPr>
          <w:sz w:val="28"/>
          <w:szCs w:val="28"/>
        </w:rPr>
      </w:pPr>
    </w:p>
    <w:p w:rsidR="0019085B" w:rsidRPr="00FE5CF3" w:rsidRDefault="0019085B" w:rsidP="00FB55D2">
      <w:pPr>
        <w:spacing w:after="0" w:line="240" w:lineRule="auto"/>
        <w:ind w:left="-284" w:firstLine="710"/>
        <w:jc w:val="both"/>
        <w:rPr>
          <w:rFonts w:ascii="Times New Roman" w:hAnsi="Times New Roman" w:cs="Times New Roman"/>
          <w:bCs/>
          <w:spacing w:val="-4"/>
          <w:sz w:val="24"/>
          <w:szCs w:val="24"/>
        </w:rPr>
      </w:pPr>
      <w:r w:rsidRPr="00FE5CF3">
        <w:rPr>
          <w:rFonts w:ascii="Times New Roman" w:hAnsi="Times New Roman" w:cs="Times New Roman"/>
          <w:bCs/>
          <w:spacing w:val="-4"/>
          <w:sz w:val="24"/>
          <w:szCs w:val="24"/>
        </w:rPr>
        <w:t xml:space="preserve">Общему собранию акционеров Акционерного </w:t>
      </w:r>
      <w:r w:rsidR="00FD4D3B">
        <w:rPr>
          <w:rFonts w:ascii="Times New Roman" w:hAnsi="Times New Roman" w:cs="Times New Roman"/>
          <w:bCs/>
          <w:spacing w:val="-4"/>
          <w:sz w:val="24"/>
          <w:szCs w:val="24"/>
        </w:rPr>
        <w:t>общества «Завод бурового и металлургического оборудования» (АО «ЗБМО</w:t>
      </w:r>
      <w:r w:rsidRPr="00FE5CF3">
        <w:rPr>
          <w:rFonts w:ascii="Times New Roman" w:hAnsi="Times New Roman" w:cs="Times New Roman"/>
          <w:bCs/>
          <w:spacing w:val="-4"/>
          <w:sz w:val="24"/>
          <w:szCs w:val="24"/>
        </w:rPr>
        <w:t>») предлагается принять решен</w:t>
      </w:r>
      <w:r w:rsidR="00EA5EEE">
        <w:rPr>
          <w:rFonts w:ascii="Times New Roman" w:hAnsi="Times New Roman" w:cs="Times New Roman"/>
          <w:bCs/>
          <w:spacing w:val="-4"/>
          <w:sz w:val="24"/>
          <w:szCs w:val="24"/>
        </w:rPr>
        <w:t>ие о реорганизации АО «ЗБМО</w:t>
      </w:r>
      <w:r w:rsidRPr="00FE5CF3">
        <w:rPr>
          <w:rFonts w:ascii="Times New Roman" w:hAnsi="Times New Roman" w:cs="Times New Roman"/>
          <w:bCs/>
          <w:spacing w:val="-4"/>
          <w:sz w:val="24"/>
          <w:szCs w:val="24"/>
        </w:rPr>
        <w:t xml:space="preserve">» в форме присоединения к </w:t>
      </w:r>
      <w:r w:rsidR="00EA5EEE">
        <w:rPr>
          <w:rFonts w:ascii="Times New Roman" w:hAnsi="Times New Roman" w:cs="Times New Roman"/>
          <w:bCs/>
          <w:spacing w:val="-4"/>
          <w:sz w:val="24"/>
          <w:szCs w:val="24"/>
        </w:rPr>
        <w:t>А</w:t>
      </w:r>
      <w:r w:rsidR="001906E2">
        <w:rPr>
          <w:rFonts w:ascii="Times New Roman" w:hAnsi="Times New Roman" w:cs="Times New Roman"/>
          <w:bCs/>
          <w:spacing w:val="-4"/>
          <w:sz w:val="24"/>
          <w:szCs w:val="24"/>
        </w:rPr>
        <w:t xml:space="preserve">кционерному обществу </w:t>
      </w:r>
      <w:r w:rsidR="00F020C4">
        <w:rPr>
          <w:rFonts w:ascii="Times New Roman" w:hAnsi="Times New Roman" w:cs="Times New Roman"/>
          <w:bCs/>
          <w:spacing w:val="-4"/>
          <w:sz w:val="24"/>
          <w:szCs w:val="24"/>
        </w:rPr>
        <w:t xml:space="preserve">«Уралтурбо» </w:t>
      </w:r>
      <w:r w:rsidR="001906E2">
        <w:rPr>
          <w:rFonts w:ascii="Times New Roman" w:hAnsi="Times New Roman" w:cs="Times New Roman"/>
          <w:bCs/>
          <w:spacing w:val="-4"/>
          <w:sz w:val="24"/>
          <w:szCs w:val="24"/>
        </w:rPr>
        <w:t>(АО «Уралтурбо</w:t>
      </w:r>
      <w:r w:rsidRPr="00FE5CF3">
        <w:rPr>
          <w:rFonts w:ascii="Times New Roman" w:hAnsi="Times New Roman" w:cs="Times New Roman"/>
          <w:bCs/>
          <w:spacing w:val="-4"/>
          <w:sz w:val="24"/>
          <w:szCs w:val="24"/>
        </w:rPr>
        <w:t>»)</w:t>
      </w:r>
      <w:r w:rsidRPr="00F24D34">
        <w:rPr>
          <w:rFonts w:ascii="Times New Roman" w:hAnsi="Times New Roman" w:cs="Times New Roman"/>
          <w:bCs/>
          <w:spacing w:val="-4"/>
          <w:sz w:val="24"/>
          <w:szCs w:val="24"/>
        </w:rPr>
        <w:t>.</w:t>
      </w:r>
    </w:p>
    <w:p w:rsidR="0019085B" w:rsidRPr="00FE5CF3" w:rsidRDefault="0019085B" w:rsidP="00FB55D2">
      <w:pPr>
        <w:tabs>
          <w:tab w:val="left" w:pos="-284"/>
        </w:tabs>
        <w:spacing w:after="0" w:line="240" w:lineRule="auto"/>
        <w:ind w:left="-284"/>
        <w:rPr>
          <w:rFonts w:ascii="Times New Roman" w:hAnsi="Times New Roman" w:cs="Times New Roman"/>
          <w:b/>
          <w:spacing w:val="-4"/>
          <w:sz w:val="24"/>
          <w:szCs w:val="24"/>
        </w:rPr>
      </w:pPr>
    </w:p>
    <w:p w:rsidR="0019085B" w:rsidRPr="007E5806" w:rsidRDefault="0019085B" w:rsidP="00565B84">
      <w:pPr>
        <w:pStyle w:val="a8"/>
        <w:numPr>
          <w:ilvl w:val="0"/>
          <w:numId w:val="6"/>
        </w:numPr>
        <w:tabs>
          <w:tab w:val="left" w:pos="-284"/>
        </w:tabs>
        <w:spacing w:after="0" w:line="240" w:lineRule="auto"/>
        <w:ind w:left="-284" w:firstLine="0"/>
        <w:jc w:val="center"/>
        <w:rPr>
          <w:rFonts w:ascii="Times New Roman" w:hAnsi="Times New Roman" w:cs="Times New Roman"/>
          <w:b/>
          <w:sz w:val="24"/>
          <w:szCs w:val="24"/>
        </w:rPr>
      </w:pPr>
      <w:r w:rsidRPr="00F24D34">
        <w:rPr>
          <w:rFonts w:ascii="Times New Roman" w:hAnsi="Times New Roman" w:cs="Times New Roman"/>
          <w:b/>
          <w:sz w:val="24"/>
          <w:szCs w:val="24"/>
        </w:rPr>
        <w:t xml:space="preserve">Общие сведения </w:t>
      </w:r>
      <w:r w:rsidRPr="007E5806">
        <w:rPr>
          <w:rFonts w:ascii="Times New Roman" w:hAnsi="Times New Roman" w:cs="Times New Roman"/>
          <w:b/>
          <w:sz w:val="24"/>
          <w:szCs w:val="24"/>
        </w:rPr>
        <w:t>о юридических лицах, участвующих в реорганизации</w:t>
      </w:r>
    </w:p>
    <w:p w:rsidR="0019085B" w:rsidRPr="007E5806" w:rsidRDefault="0019085B" w:rsidP="00FB55D2">
      <w:pPr>
        <w:pStyle w:val="a8"/>
        <w:tabs>
          <w:tab w:val="left" w:pos="567"/>
        </w:tabs>
        <w:spacing w:after="0" w:line="240" w:lineRule="auto"/>
        <w:ind w:left="-284"/>
        <w:jc w:val="both"/>
        <w:rPr>
          <w:rFonts w:ascii="Times New Roman" w:hAnsi="Times New Roman" w:cs="Times New Roman"/>
          <w:sz w:val="24"/>
          <w:szCs w:val="24"/>
        </w:rPr>
      </w:pPr>
    </w:p>
    <w:p w:rsidR="001F410F" w:rsidRPr="007E5806" w:rsidRDefault="001F410F" w:rsidP="001F410F">
      <w:pPr>
        <w:tabs>
          <w:tab w:val="left" w:pos="567"/>
        </w:tabs>
        <w:spacing w:line="240" w:lineRule="auto"/>
        <w:ind w:left="-284" w:firstLine="709"/>
        <w:jc w:val="both"/>
        <w:rPr>
          <w:rFonts w:ascii="Times New Roman" w:hAnsi="Times New Roman" w:cs="Times New Roman"/>
          <w:b/>
          <w:sz w:val="24"/>
          <w:szCs w:val="24"/>
        </w:rPr>
      </w:pPr>
      <w:r w:rsidRPr="00F24D34">
        <w:rPr>
          <w:rFonts w:ascii="Times New Roman" w:hAnsi="Times New Roman" w:cs="Times New Roman"/>
          <w:b/>
          <w:sz w:val="24"/>
          <w:szCs w:val="24"/>
        </w:rPr>
        <w:t xml:space="preserve">Акционерное общество </w:t>
      </w:r>
      <w:r w:rsidRPr="007E5806">
        <w:rPr>
          <w:rFonts w:ascii="Times New Roman" w:hAnsi="Times New Roman" w:cs="Times New Roman"/>
          <w:b/>
          <w:sz w:val="24"/>
          <w:szCs w:val="24"/>
        </w:rPr>
        <w:t>«Завод бурового и металлургического оборудования» (</w:t>
      </w:r>
      <w:r>
        <w:rPr>
          <w:rFonts w:ascii="Times New Roman" w:hAnsi="Times New Roman" w:cs="Times New Roman"/>
          <w:b/>
          <w:sz w:val="24"/>
          <w:szCs w:val="24"/>
        </w:rPr>
        <w:t xml:space="preserve">далее также </w:t>
      </w:r>
      <w:r w:rsidRPr="00340613">
        <w:rPr>
          <w:rFonts w:ascii="Times New Roman" w:hAnsi="Times New Roman" w:cs="Times New Roman"/>
          <w:b/>
          <w:sz w:val="24"/>
          <w:szCs w:val="24"/>
        </w:rPr>
        <w:t>–</w:t>
      </w:r>
      <w:r>
        <w:rPr>
          <w:rFonts w:ascii="Times New Roman" w:hAnsi="Times New Roman" w:cs="Times New Roman"/>
          <w:b/>
          <w:sz w:val="24"/>
          <w:szCs w:val="24"/>
        </w:rPr>
        <w:t xml:space="preserve"> </w:t>
      </w:r>
      <w:r w:rsidRPr="007E5806">
        <w:rPr>
          <w:rFonts w:ascii="Times New Roman" w:hAnsi="Times New Roman" w:cs="Times New Roman"/>
          <w:b/>
          <w:sz w:val="24"/>
          <w:szCs w:val="24"/>
        </w:rPr>
        <w:t>Присоединяемое общество)</w:t>
      </w:r>
    </w:p>
    <w:p w:rsidR="001F410F" w:rsidRPr="001F410F" w:rsidRDefault="001F410F" w:rsidP="001F410F">
      <w:pPr>
        <w:tabs>
          <w:tab w:val="left" w:pos="567"/>
        </w:tabs>
        <w:spacing w:after="0" w:line="240" w:lineRule="auto"/>
        <w:ind w:left="-284" w:firstLine="709"/>
        <w:jc w:val="both"/>
        <w:rPr>
          <w:rFonts w:ascii="Times New Roman" w:hAnsi="Times New Roman" w:cs="Times New Roman"/>
          <w:bCs/>
          <w:sz w:val="24"/>
          <w:szCs w:val="24"/>
        </w:rPr>
      </w:pPr>
      <w:r w:rsidRPr="001F410F">
        <w:rPr>
          <w:rFonts w:ascii="Times New Roman" w:hAnsi="Times New Roman" w:cs="Times New Roman"/>
          <w:sz w:val="24"/>
          <w:szCs w:val="24"/>
        </w:rPr>
        <w:t>АО «ЗБМО» создано в процессе приватизации путем реорганизации государственного предприятия Свердловской завод бурового и металлургического оборудования в соответствии с</w:t>
      </w:r>
      <w:r w:rsidRPr="001F410F">
        <w:rPr>
          <w:rFonts w:ascii="Times New Roman" w:hAnsi="Times New Roman" w:cs="Times New Roman"/>
          <w:bCs/>
          <w:sz w:val="24"/>
          <w:szCs w:val="24"/>
        </w:rPr>
        <w:t xml:space="preserve"> Указом Президента Российской Федерации от 01.07.1992 № 721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Общество зарегистрировано Управлением государственной регистрации субъектов предпринимательской деятельности Администрации г. Екатеринбурга (приказ № 289 от 15.01.1993, регистрационный № 00795, серия 1-ЕИ).</w:t>
      </w:r>
    </w:p>
    <w:p w:rsidR="001F410F" w:rsidRPr="001F410F" w:rsidRDefault="001F410F" w:rsidP="001F410F">
      <w:pPr>
        <w:pStyle w:val="ac"/>
        <w:shd w:val="clear" w:color="auto" w:fill="FFFFFF"/>
        <w:spacing w:before="0" w:beforeAutospacing="0" w:after="0" w:afterAutospacing="0"/>
        <w:ind w:left="-284" w:firstLine="709"/>
        <w:jc w:val="both"/>
        <w:rPr>
          <w:rFonts w:eastAsiaTheme="minorHAnsi"/>
          <w:lang w:eastAsia="en-US"/>
        </w:rPr>
      </w:pPr>
      <w:r w:rsidRPr="001F410F">
        <w:rPr>
          <w:rFonts w:eastAsiaTheme="minorHAnsi"/>
          <w:lang w:eastAsia="en-US"/>
        </w:rPr>
        <w:t xml:space="preserve">АО «ЗБМО» специализировалось на изготовлении узлов и агрегатов нефтебурового оборудования и горнодобывающих установок, запасных частей и комплектующих для оборудования тепловых электростанций, газоперекачивающих агрегатов и магистральных газопроводов, осуществляет поставки запчастей к буровым установкам нефтегазодобывающих компаний и к карьерным экскаваторам ЭКГ-5А. </w:t>
      </w:r>
    </w:p>
    <w:p w:rsidR="001F410F" w:rsidRPr="000F6C0E" w:rsidRDefault="001F410F" w:rsidP="004942B5">
      <w:pPr>
        <w:tabs>
          <w:tab w:val="left" w:pos="567"/>
        </w:tabs>
        <w:spacing w:after="0" w:line="240" w:lineRule="auto"/>
        <w:ind w:left="-284" w:firstLine="709"/>
        <w:jc w:val="both"/>
        <w:rPr>
          <w:rFonts w:ascii="Times New Roman" w:hAnsi="Times New Roman" w:cs="Times New Roman"/>
          <w:color w:val="111111"/>
          <w:spacing w:val="-6"/>
          <w:sz w:val="24"/>
          <w:szCs w:val="24"/>
        </w:rPr>
      </w:pPr>
      <w:r w:rsidRPr="000F6C0E">
        <w:rPr>
          <w:rFonts w:ascii="Times New Roman" w:hAnsi="Times New Roman" w:cs="Times New Roman"/>
          <w:color w:val="111111"/>
          <w:spacing w:val="-6"/>
          <w:sz w:val="24"/>
          <w:szCs w:val="24"/>
        </w:rPr>
        <w:t>С 2022 года АО «ЗБМО» входит в Группу Газпром энергохолдинг индустриальные активы.</w:t>
      </w:r>
    </w:p>
    <w:p w:rsidR="004942B5" w:rsidRPr="001F410F" w:rsidRDefault="004942B5" w:rsidP="004942B5">
      <w:pPr>
        <w:tabs>
          <w:tab w:val="left" w:pos="567"/>
        </w:tabs>
        <w:spacing w:after="0" w:line="240" w:lineRule="auto"/>
        <w:ind w:left="-284" w:firstLine="709"/>
        <w:jc w:val="both"/>
        <w:rPr>
          <w:rFonts w:ascii="Times New Roman" w:hAnsi="Times New Roman" w:cs="Times New Roman"/>
          <w:color w:val="111111"/>
          <w:spacing w:val="-6"/>
        </w:rPr>
      </w:pPr>
    </w:p>
    <w:p w:rsidR="0019085B" w:rsidRPr="007E5806" w:rsidRDefault="0019085B" w:rsidP="001F410F">
      <w:pPr>
        <w:tabs>
          <w:tab w:val="left" w:pos="567"/>
        </w:tabs>
        <w:spacing w:line="240" w:lineRule="auto"/>
        <w:ind w:left="-284" w:firstLine="709"/>
        <w:jc w:val="both"/>
        <w:rPr>
          <w:rFonts w:ascii="Times New Roman" w:hAnsi="Times New Roman" w:cs="Times New Roman"/>
          <w:b/>
          <w:sz w:val="24"/>
          <w:szCs w:val="24"/>
        </w:rPr>
      </w:pPr>
      <w:r w:rsidRPr="007E5806">
        <w:rPr>
          <w:rFonts w:ascii="Times New Roman" w:hAnsi="Times New Roman" w:cs="Times New Roman"/>
          <w:b/>
          <w:sz w:val="24"/>
          <w:szCs w:val="24"/>
        </w:rPr>
        <w:t>Акционерное общество «Уралтурбо» (</w:t>
      </w:r>
      <w:r>
        <w:rPr>
          <w:rFonts w:ascii="Times New Roman" w:hAnsi="Times New Roman" w:cs="Times New Roman"/>
          <w:b/>
          <w:sz w:val="24"/>
          <w:szCs w:val="24"/>
        </w:rPr>
        <w:t xml:space="preserve">далее также </w:t>
      </w:r>
      <w:r w:rsidRPr="00340613">
        <w:rPr>
          <w:rFonts w:ascii="Times New Roman" w:hAnsi="Times New Roman" w:cs="Times New Roman"/>
          <w:b/>
          <w:sz w:val="24"/>
          <w:szCs w:val="24"/>
        </w:rPr>
        <w:t>–</w:t>
      </w:r>
      <w:r>
        <w:rPr>
          <w:rFonts w:ascii="Times New Roman" w:hAnsi="Times New Roman" w:cs="Times New Roman"/>
          <w:b/>
          <w:sz w:val="24"/>
          <w:szCs w:val="24"/>
        </w:rPr>
        <w:t xml:space="preserve"> </w:t>
      </w:r>
      <w:r w:rsidRPr="007E5806">
        <w:rPr>
          <w:rFonts w:ascii="Times New Roman" w:hAnsi="Times New Roman" w:cs="Times New Roman"/>
          <w:b/>
          <w:sz w:val="24"/>
          <w:szCs w:val="24"/>
        </w:rPr>
        <w:t>Основное общество)</w:t>
      </w:r>
    </w:p>
    <w:p w:rsidR="0019085B" w:rsidRPr="007E5806" w:rsidRDefault="0019085B" w:rsidP="00FB55D2">
      <w:pPr>
        <w:pStyle w:val="a8"/>
        <w:spacing w:after="0" w:line="240" w:lineRule="auto"/>
        <w:ind w:left="-284" w:firstLine="709"/>
        <w:jc w:val="both"/>
        <w:rPr>
          <w:rFonts w:ascii="Times New Roman" w:hAnsi="Times New Roman" w:cs="Times New Roman"/>
          <w:sz w:val="24"/>
          <w:szCs w:val="24"/>
        </w:rPr>
      </w:pPr>
      <w:r w:rsidRPr="007E5806">
        <w:rPr>
          <w:rFonts w:ascii="Times New Roman" w:hAnsi="Times New Roman" w:cs="Times New Roman"/>
          <w:sz w:val="24"/>
          <w:szCs w:val="24"/>
        </w:rPr>
        <w:t xml:space="preserve">АО «Уралтурбо» создано в процессе приватизации путем реорганизации государственного предприятия «Уралтурбо» в соответствии с </w:t>
      </w:r>
      <w:r w:rsidRPr="007E5806">
        <w:rPr>
          <w:rFonts w:ascii="Times New Roman" w:hAnsi="Times New Roman" w:cs="Times New Roman"/>
          <w:bCs/>
          <w:sz w:val="24"/>
          <w:szCs w:val="24"/>
        </w:rPr>
        <w:t>Указом Президента Российской Федерации от 01.07.1992 № 721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w:t>
      </w:r>
      <w:r w:rsidRPr="007E5806">
        <w:rPr>
          <w:rFonts w:ascii="Times New Roman" w:hAnsi="Times New Roman" w:cs="Times New Roman"/>
          <w:sz w:val="24"/>
          <w:szCs w:val="24"/>
        </w:rPr>
        <w:t xml:space="preserve"> Общество </w:t>
      </w:r>
      <w:r w:rsidRPr="007E5806">
        <w:rPr>
          <w:rFonts w:ascii="Times New Roman" w:hAnsi="Times New Roman" w:cs="Times New Roman"/>
          <w:bCs/>
          <w:sz w:val="24"/>
          <w:szCs w:val="24"/>
        </w:rPr>
        <w:t xml:space="preserve">зарегистрировано Управлением государственной регистрации субъектов предпринимательской деятельности Администрации г. Екатеринбурга (приказ № 375 от 16.04.1993, регистрационный № 01418, серия 1-ЕИ). </w:t>
      </w:r>
    </w:p>
    <w:p w:rsidR="0019085B" w:rsidRPr="00FE5CF3" w:rsidRDefault="0019085B" w:rsidP="00FB55D2">
      <w:pPr>
        <w:pStyle w:val="a8"/>
        <w:spacing w:after="0" w:line="240" w:lineRule="auto"/>
        <w:ind w:left="-284" w:firstLine="709"/>
        <w:jc w:val="both"/>
        <w:rPr>
          <w:rFonts w:ascii="Times New Roman" w:hAnsi="Times New Roman" w:cs="Times New Roman"/>
          <w:sz w:val="24"/>
          <w:szCs w:val="24"/>
        </w:rPr>
      </w:pPr>
      <w:r w:rsidRPr="007E5806">
        <w:rPr>
          <w:rFonts w:ascii="Times New Roman" w:hAnsi="Times New Roman" w:cs="Times New Roman"/>
          <w:sz w:val="24"/>
          <w:szCs w:val="24"/>
        </w:rPr>
        <w:t>АО «Уралтурбо» специализируется на проектировании и производстве запасных частей для оборудования предприятий газовой и энергетической промышленностей: на сегодняшний день освоено производство широкой номенклатуры запасных частей для паровых и газовых турбин. АО «Уралтурбо» также осуществляет ремонты камер сгорания, обойм и роторов газовых турбин, проводит модернизацию таких сложных узлов как роторы, обоймы ТВД-ТНД, воздушных и газовых диафрагм с применением систем уплотнений собственной конструкции.</w:t>
      </w:r>
      <w:r w:rsidRPr="00FE5CF3">
        <w:rPr>
          <w:rFonts w:ascii="Times New Roman" w:hAnsi="Times New Roman" w:cs="Times New Roman"/>
          <w:sz w:val="24"/>
          <w:szCs w:val="24"/>
        </w:rPr>
        <w:t> </w:t>
      </w:r>
    </w:p>
    <w:p w:rsidR="0019085B" w:rsidRPr="00C758E5" w:rsidRDefault="0019085B" w:rsidP="00C758E5">
      <w:pPr>
        <w:pStyle w:val="a8"/>
        <w:spacing w:after="0" w:line="240" w:lineRule="auto"/>
        <w:ind w:left="-284" w:firstLine="709"/>
        <w:jc w:val="both"/>
        <w:rPr>
          <w:rFonts w:ascii="Times New Roman" w:hAnsi="Times New Roman" w:cs="Times New Roman"/>
          <w:spacing w:val="-10"/>
          <w:sz w:val="24"/>
          <w:szCs w:val="24"/>
        </w:rPr>
      </w:pPr>
      <w:r w:rsidRPr="00FE5CF3">
        <w:rPr>
          <w:rFonts w:ascii="Times New Roman" w:hAnsi="Times New Roman" w:cs="Times New Roman"/>
          <w:color w:val="111111"/>
          <w:spacing w:val="-10"/>
          <w:sz w:val="24"/>
          <w:szCs w:val="24"/>
        </w:rPr>
        <w:t>С 2022 года АО «Уралтурбо» входит в Группу Газпром энергохолдинг индустриальные активы.</w:t>
      </w:r>
    </w:p>
    <w:p w:rsidR="0019085B" w:rsidRPr="00F24D34" w:rsidRDefault="0019085B" w:rsidP="00FB55D2">
      <w:pPr>
        <w:pStyle w:val="ac"/>
        <w:shd w:val="clear" w:color="auto" w:fill="FFFFFF"/>
        <w:spacing w:before="0" w:beforeAutospacing="0" w:after="0" w:afterAutospacing="0"/>
        <w:ind w:left="-284" w:firstLine="709"/>
        <w:jc w:val="both"/>
        <w:rPr>
          <w:color w:val="111111"/>
        </w:rPr>
      </w:pPr>
    </w:p>
    <w:p w:rsidR="0019085B" w:rsidRPr="007E5806" w:rsidRDefault="0019085B" w:rsidP="00FB55D2">
      <w:pPr>
        <w:pStyle w:val="ac"/>
        <w:numPr>
          <w:ilvl w:val="0"/>
          <w:numId w:val="6"/>
        </w:numPr>
        <w:shd w:val="clear" w:color="auto" w:fill="FFFFFF"/>
        <w:spacing w:before="0" w:beforeAutospacing="0" w:after="0" w:afterAutospacing="0"/>
        <w:ind w:left="-284" w:firstLine="0"/>
        <w:jc w:val="center"/>
        <w:rPr>
          <w:b/>
        </w:rPr>
      </w:pPr>
      <w:r w:rsidRPr="007E5806">
        <w:rPr>
          <w:b/>
        </w:rPr>
        <w:t>Предпосылки и цели реорганизации</w:t>
      </w:r>
    </w:p>
    <w:p w:rsidR="0019085B" w:rsidRPr="0019085B" w:rsidRDefault="0019085B" w:rsidP="00FB55D2">
      <w:pPr>
        <w:pStyle w:val="ac"/>
        <w:shd w:val="clear" w:color="auto" w:fill="FFFFFF"/>
        <w:spacing w:before="0" w:beforeAutospacing="0" w:after="0" w:afterAutospacing="0"/>
        <w:ind w:left="-284" w:firstLine="709"/>
        <w:jc w:val="both"/>
      </w:pPr>
    </w:p>
    <w:p w:rsidR="0019085B" w:rsidRPr="0019085B" w:rsidRDefault="0019085B" w:rsidP="00FB55D2">
      <w:pPr>
        <w:spacing w:after="0" w:line="240" w:lineRule="auto"/>
        <w:ind w:left="-284" w:firstLine="709"/>
        <w:jc w:val="both"/>
        <w:rPr>
          <w:rStyle w:val="ad"/>
          <w:rFonts w:ascii="Times New Roman" w:eastAsiaTheme="minorEastAsia" w:hAnsi="Times New Roman" w:cs="Times New Roman"/>
          <w:b w:val="0"/>
          <w:sz w:val="24"/>
          <w:szCs w:val="24"/>
          <w:lang w:eastAsia="ru-RU"/>
        </w:rPr>
      </w:pPr>
      <w:r w:rsidRPr="0019085B">
        <w:rPr>
          <w:rStyle w:val="ad"/>
          <w:rFonts w:ascii="Times New Roman" w:hAnsi="Times New Roman" w:cs="Times New Roman"/>
          <w:b w:val="0"/>
          <w:sz w:val="24"/>
          <w:szCs w:val="24"/>
        </w:rPr>
        <w:t xml:space="preserve">В настоящее время АО «ЗБМО» не осуществляет производственную деятельность. Основными источниками дохода АО «ЗБМО» являются торговля нефтегазодобывающим, </w:t>
      </w:r>
      <w:r w:rsidRPr="0019085B">
        <w:rPr>
          <w:rStyle w:val="ad"/>
          <w:rFonts w:ascii="Times New Roman" w:hAnsi="Times New Roman" w:cs="Times New Roman"/>
          <w:b w:val="0"/>
          <w:sz w:val="24"/>
          <w:szCs w:val="24"/>
        </w:rPr>
        <w:lastRenderedPageBreak/>
        <w:t xml:space="preserve">буровым оборудованием и запасными частями к нему, выручка от сдачи в аренду производственных площадей и поставка тепловой энергии третьим лицам. </w:t>
      </w:r>
    </w:p>
    <w:p w:rsidR="0019085B" w:rsidRPr="0019085B" w:rsidRDefault="0019085B" w:rsidP="00FB55D2">
      <w:pPr>
        <w:spacing w:after="0" w:line="240" w:lineRule="auto"/>
        <w:ind w:left="-284" w:firstLine="709"/>
        <w:jc w:val="both"/>
        <w:rPr>
          <w:rStyle w:val="ad"/>
          <w:rFonts w:ascii="Times New Roman" w:hAnsi="Times New Roman" w:cs="Times New Roman"/>
          <w:b w:val="0"/>
          <w:sz w:val="24"/>
          <w:szCs w:val="24"/>
        </w:rPr>
      </w:pPr>
      <w:r w:rsidRPr="0019085B">
        <w:rPr>
          <w:rStyle w:val="ad"/>
          <w:rFonts w:ascii="Times New Roman" w:hAnsi="Times New Roman" w:cs="Times New Roman"/>
          <w:b w:val="0"/>
          <w:sz w:val="24"/>
          <w:szCs w:val="24"/>
        </w:rPr>
        <w:t>Реализация прочих активов АО «ЗБМО» затруднительна: главным образом, это связано с отсутствием спроса/низким спросом на продукцию, находящуюся на складах, узкоспециализированное производственное оборудование.</w:t>
      </w:r>
    </w:p>
    <w:p w:rsidR="0019085B" w:rsidRPr="0019085B" w:rsidRDefault="0019085B" w:rsidP="00FB55D2">
      <w:pPr>
        <w:spacing w:after="0" w:line="240" w:lineRule="auto"/>
        <w:ind w:left="-284" w:firstLine="709"/>
        <w:jc w:val="both"/>
        <w:rPr>
          <w:rStyle w:val="ad"/>
          <w:rFonts w:ascii="Times New Roman" w:hAnsi="Times New Roman" w:cs="Times New Roman"/>
          <w:b w:val="0"/>
          <w:sz w:val="24"/>
          <w:szCs w:val="24"/>
        </w:rPr>
      </w:pPr>
      <w:r w:rsidRPr="0019085B">
        <w:rPr>
          <w:rStyle w:val="ad"/>
          <w:rFonts w:ascii="Times New Roman" w:hAnsi="Times New Roman" w:cs="Times New Roman"/>
          <w:b w:val="0"/>
          <w:sz w:val="24"/>
          <w:szCs w:val="24"/>
        </w:rPr>
        <w:t xml:space="preserve">Вместе с тем АО «Уралтурбо» </w:t>
      </w:r>
      <w:r w:rsidRPr="0019085B">
        <w:rPr>
          <w:rFonts w:ascii="Times New Roman" w:eastAsia="Calibri" w:hAnsi="Times New Roman" w:cs="Times New Roman"/>
          <w:sz w:val="24"/>
          <w:szCs w:val="24"/>
        </w:rPr>
        <w:t>–</w:t>
      </w:r>
      <w:r w:rsidRPr="0019085B">
        <w:rPr>
          <w:rStyle w:val="ad"/>
          <w:rFonts w:ascii="Times New Roman" w:hAnsi="Times New Roman" w:cs="Times New Roman"/>
          <w:b w:val="0"/>
          <w:sz w:val="24"/>
          <w:szCs w:val="24"/>
        </w:rPr>
        <w:t xml:space="preserve"> предприятие с многолетним опытом проектирования и производства запасных частей для оборудования предприятий газовой и энергетической промышленностей. Предприятием освоено производство широкой номенклатуры запасных частей для паровых и газовых турбин, в том </w:t>
      </w:r>
      <w:r w:rsidRPr="0019085B">
        <w:rPr>
          <w:rStyle w:val="ad"/>
          <w:rFonts w:ascii="Times New Roman" w:hAnsi="Times New Roman" w:cs="Times New Roman"/>
          <w:b w:val="0"/>
          <w:spacing w:val="-10"/>
          <w:sz w:val="24"/>
          <w:szCs w:val="24"/>
        </w:rPr>
        <w:t>числе более 200 видов турбинных лопаток стационарных ГПА.</w:t>
      </w:r>
      <w:r w:rsidRPr="0019085B">
        <w:rPr>
          <w:rStyle w:val="ad"/>
          <w:rFonts w:ascii="Times New Roman" w:hAnsi="Times New Roman" w:cs="Times New Roman"/>
          <w:b w:val="0"/>
          <w:sz w:val="24"/>
          <w:szCs w:val="24"/>
        </w:rPr>
        <w:t xml:space="preserve"> Производственные мощности предприятия позволяют производить комплектующие всего необходимого спектра, осуществляя контроль качества на всех этапах производства и поставки. Качество продукции постоянно повышается, расширяется номенклатура выпускаемых изделий.</w:t>
      </w:r>
    </w:p>
    <w:p w:rsidR="0019085B" w:rsidRPr="0019085B" w:rsidRDefault="0019085B" w:rsidP="00FB55D2">
      <w:pPr>
        <w:spacing w:after="0" w:line="240" w:lineRule="auto"/>
        <w:ind w:left="-284" w:firstLine="709"/>
        <w:jc w:val="both"/>
        <w:rPr>
          <w:rStyle w:val="ad"/>
          <w:rFonts w:ascii="Times New Roman" w:hAnsi="Times New Roman" w:cs="Times New Roman"/>
          <w:b w:val="0"/>
          <w:sz w:val="24"/>
          <w:szCs w:val="24"/>
        </w:rPr>
      </w:pPr>
      <w:r w:rsidRPr="0019085B">
        <w:rPr>
          <w:rStyle w:val="ad"/>
          <w:rFonts w:ascii="Times New Roman" w:hAnsi="Times New Roman" w:cs="Times New Roman"/>
          <w:b w:val="0"/>
          <w:sz w:val="24"/>
          <w:szCs w:val="24"/>
        </w:rPr>
        <w:t xml:space="preserve">Основными заказчиками АО «Уралтурбо» являются предприятия Группы Газпром, выполнение заказов нацелено на </w:t>
      </w:r>
      <w:r w:rsidRPr="0019085B">
        <w:rPr>
          <w:rFonts w:ascii="Times New Roman" w:hAnsi="Times New Roman" w:cs="Times New Roman"/>
          <w:noProof/>
          <w:sz w:val="24"/>
          <w:szCs w:val="24"/>
          <w:lang w:eastAsia="ru-RU"/>
        </w:rPr>
        <w:t xml:space="preserve">выполнение производственных целей, повышающих надежность и обеспечивающих выполнение производственной программы </w:t>
      </w:r>
      <w:r w:rsidRPr="0019085B">
        <w:rPr>
          <w:rStyle w:val="ad"/>
          <w:rFonts w:ascii="Times New Roman" w:hAnsi="Times New Roman" w:cs="Times New Roman"/>
          <w:b w:val="0"/>
          <w:sz w:val="24"/>
          <w:szCs w:val="24"/>
        </w:rPr>
        <w:t>предприятий Группы Газпром.</w:t>
      </w:r>
    </w:p>
    <w:p w:rsidR="0019085B" w:rsidRPr="0019085B" w:rsidRDefault="0019085B" w:rsidP="00FB55D2">
      <w:pPr>
        <w:spacing w:after="0" w:line="240" w:lineRule="auto"/>
        <w:ind w:left="-284" w:firstLine="709"/>
        <w:jc w:val="both"/>
        <w:rPr>
          <w:rStyle w:val="ad"/>
          <w:rFonts w:ascii="Times New Roman" w:hAnsi="Times New Roman" w:cs="Times New Roman"/>
          <w:b w:val="0"/>
          <w:sz w:val="24"/>
          <w:szCs w:val="24"/>
        </w:rPr>
      </w:pPr>
      <w:r w:rsidRPr="0019085B">
        <w:rPr>
          <w:rStyle w:val="ad"/>
          <w:rFonts w:ascii="Times New Roman" w:hAnsi="Times New Roman" w:cs="Times New Roman"/>
          <w:b w:val="0"/>
          <w:sz w:val="24"/>
          <w:szCs w:val="24"/>
        </w:rPr>
        <w:t>Указанные общества располагаются на одной производственной площадке (при этом АО «ЗБМО» является титульным собственником (владельцем) практически всех объектов недвижимости на производственной площ</w:t>
      </w:r>
      <w:r w:rsidR="00D045A7">
        <w:rPr>
          <w:rStyle w:val="ad"/>
          <w:rFonts w:ascii="Times New Roman" w:hAnsi="Times New Roman" w:cs="Times New Roman"/>
          <w:b w:val="0"/>
          <w:sz w:val="24"/>
          <w:szCs w:val="24"/>
        </w:rPr>
        <w:t xml:space="preserve">адке, а АО «Уралтурбо» арендует </w:t>
      </w:r>
      <w:r w:rsidRPr="0019085B">
        <w:rPr>
          <w:rStyle w:val="ad"/>
          <w:rFonts w:ascii="Times New Roman" w:hAnsi="Times New Roman" w:cs="Times New Roman"/>
          <w:b w:val="0"/>
          <w:sz w:val="24"/>
          <w:szCs w:val="24"/>
        </w:rPr>
        <w:t>производственные цеха), принятие решения о реорганизации указанных обществ позволит объединить производственные мощности обществ в рамках новых технологических целей, повысить оперативность принятия управленческих решений и их эффективность. Другими положительными эффектами от реорганизации будут являться сокращение административных и финансовых издержек, оптимизация бизнес-процессов, налогообложения, сокращение документооборота.</w:t>
      </w:r>
    </w:p>
    <w:p w:rsidR="0019085B" w:rsidRPr="00F24D34" w:rsidRDefault="0019085B" w:rsidP="00FB55D2">
      <w:pPr>
        <w:tabs>
          <w:tab w:val="left" w:pos="-284"/>
        </w:tabs>
        <w:spacing w:after="0" w:line="240" w:lineRule="auto"/>
        <w:ind w:left="-284" w:firstLine="709"/>
        <w:rPr>
          <w:rFonts w:ascii="Times New Roman" w:hAnsi="Times New Roman" w:cs="Times New Roman"/>
          <w:b/>
          <w:sz w:val="24"/>
          <w:szCs w:val="24"/>
        </w:rPr>
      </w:pPr>
    </w:p>
    <w:p w:rsidR="0019085B" w:rsidRPr="00FE5CF3" w:rsidRDefault="0019085B" w:rsidP="00FB55D2">
      <w:pPr>
        <w:pStyle w:val="a8"/>
        <w:numPr>
          <w:ilvl w:val="0"/>
          <w:numId w:val="6"/>
        </w:numPr>
        <w:tabs>
          <w:tab w:val="left" w:pos="284"/>
        </w:tabs>
        <w:spacing w:after="0" w:line="240" w:lineRule="auto"/>
        <w:ind w:left="-284" w:firstLine="709"/>
        <w:jc w:val="center"/>
        <w:rPr>
          <w:rFonts w:ascii="Times New Roman" w:hAnsi="Times New Roman" w:cs="Times New Roman"/>
          <w:b/>
          <w:sz w:val="24"/>
          <w:szCs w:val="24"/>
        </w:rPr>
      </w:pPr>
      <w:r w:rsidRPr="00FE5CF3">
        <w:rPr>
          <w:rFonts w:ascii="Times New Roman" w:hAnsi="Times New Roman" w:cs="Times New Roman"/>
          <w:b/>
          <w:sz w:val="24"/>
          <w:szCs w:val="24"/>
        </w:rPr>
        <w:t>Основные условия и порядок реорганизации</w:t>
      </w:r>
    </w:p>
    <w:p w:rsidR="0019085B" w:rsidRPr="00F24D34" w:rsidRDefault="0019085B" w:rsidP="00FB55D2">
      <w:pPr>
        <w:tabs>
          <w:tab w:val="left" w:pos="-284"/>
        </w:tabs>
        <w:spacing w:after="0" w:line="240" w:lineRule="auto"/>
        <w:ind w:left="-284" w:firstLine="709"/>
        <w:rPr>
          <w:rFonts w:ascii="Times New Roman" w:hAnsi="Times New Roman" w:cs="Times New Roman"/>
          <w:b/>
          <w:sz w:val="24"/>
          <w:szCs w:val="24"/>
        </w:rPr>
      </w:pPr>
    </w:p>
    <w:p w:rsidR="0019085B" w:rsidRPr="00F24D34" w:rsidRDefault="0019085B" w:rsidP="00FB55D2">
      <w:pPr>
        <w:tabs>
          <w:tab w:val="left" w:pos="-284"/>
        </w:tabs>
        <w:spacing w:after="0" w:line="240" w:lineRule="auto"/>
        <w:ind w:left="-284" w:firstLine="709"/>
        <w:jc w:val="both"/>
        <w:rPr>
          <w:rFonts w:ascii="Times New Roman" w:hAnsi="Times New Roman" w:cs="Times New Roman"/>
          <w:sz w:val="24"/>
          <w:szCs w:val="24"/>
        </w:rPr>
      </w:pPr>
      <w:r w:rsidRPr="00FE5CF3">
        <w:rPr>
          <w:rFonts w:ascii="Times New Roman" w:hAnsi="Times New Roman" w:cs="Times New Roman"/>
          <w:sz w:val="24"/>
          <w:szCs w:val="24"/>
        </w:rPr>
        <w:t xml:space="preserve">Порядок присоединения устанавливается Договором о присоединении </w:t>
      </w:r>
      <w:r w:rsidRPr="00F24D34">
        <w:rPr>
          <w:rFonts w:ascii="Times New Roman" w:hAnsi="Times New Roman" w:cs="Times New Roman"/>
          <w:sz w:val="24"/>
          <w:szCs w:val="24"/>
        </w:rPr>
        <w:t>АО «ЗБМО» к АО «Уралтурбо»</w:t>
      </w:r>
      <w:r w:rsidRPr="00FE5CF3">
        <w:rPr>
          <w:rFonts w:ascii="Times New Roman" w:hAnsi="Times New Roman" w:cs="Times New Roman"/>
          <w:sz w:val="24"/>
          <w:szCs w:val="24"/>
        </w:rPr>
        <w:t xml:space="preserve"> в соответствии с законодательством Российской Федерации, при соблюдении прав и законных интересов работников, кредиторов, иных заинтересованных лиц. </w:t>
      </w:r>
    </w:p>
    <w:p w:rsidR="0019085B" w:rsidRPr="00F24D34" w:rsidRDefault="0019085B" w:rsidP="00FB55D2">
      <w:pPr>
        <w:tabs>
          <w:tab w:val="left" w:pos="-284"/>
        </w:tabs>
        <w:spacing w:after="0" w:line="240" w:lineRule="auto"/>
        <w:ind w:left="-284" w:firstLine="709"/>
        <w:jc w:val="both"/>
        <w:rPr>
          <w:rFonts w:ascii="Times New Roman" w:hAnsi="Times New Roman" w:cs="Times New Roman"/>
          <w:sz w:val="24"/>
          <w:szCs w:val="24"/>
        </w:rPr>
      </w:pPr>
      <w:r w:rsidRPr="00FE5CF3">
        <w:rPr>
          <w:rFonts w:ascii="Times New Roman" w:hAnsi="Times New Roman" w:cs="Times New Roman"/>
          <w:sz w:val="24"/>
          <w:szCs w:val="24"/>
        </w:rPr>
        <w:t xml:space="preserve">Договор о присоединении содержит все обязательные положения, установленные действующим законодательством. </w:t>
      </w:r>
    </w:p>
    <w:p w:rsidR="0019085B" w:rsidRDefault="0019085B" w:rsidP="00FB55D2">
      <w:pPr>
        <w:tabs>
          <w:tab w:val="left" w:pos="-284"/>
        </w:tabs>
        <w:spacing w:after="0" w:line="240" w:lineRule="auto"/>
        <w:ind w:left="-284" w:firstLine="709"/>
        <w:jc w:val="both"/>
        <w:rPr>
          <w:rFonts w:ascii="Times New Roman" w:hAnsi="Times New Roman" w:cs="Times New Roman"/>
          <w:sz w:val="24"/>
          <w:szCs w:val="24"/>
        </w:rPr>
      </w:pPr>
      <w:r w:rsidRPr="00FE5CF3">
        <w:rPr>
          <w:rFonts w:ascii="Times New Roman" w:hAnsi="Times New Roman" w:cs="Times New Roman"/>
          <w:sz w:val="24"/>
          <w:szCs w:val="24"/>
        </w:rPr>
        <w:t xml:space="preserve">Общее собрание акционеров </w:t>
      </w:r>
      <w:r w:rsidR="00C758E5">
        <w:rPr>
          <w:rFonts w:ascii="Times New Roman" w:hAnsi="Times New Roman" w:cs="Times New Roman"/>
          <w:sz w:val="24"/>
          <w:szCs w:val="24"/>
        </w:rPr>
        <w:t xml:space="preserve">АО «ЗБМО» и </w:t>
      </w:r>
      <w:r w:rsidRPr="00F24D34">
        <w:rPr>
          <w:rFonts w:ascii="Times New Roman" w:hAnsi="Times New Roman" w:cs="Times New Roman"/>
          <w:sz w:val="24"/>
          <w:szCs w:val="24"/>
        </w:rPr>
        <w:t>АО «Уралтурбо»</w:t>
      </w:r>
      <w:r w:rsidRPr="00FE5CF3">
        <w:rPr>
          <w:rFonts w:ascii="Times New Roman" w:hAnsi="Times New Roman" w:cs="Times New Roman"/>
          <w:sz w:val="24"/>
          <w:szCs w:val="24"/>
        </w:rPr>
        <w:t xml:space="preserve"> принимает решение о реорганизации </w:t>
      </w:r>
      <w:r w:rsidR="00F639A9">
        <w:rPr>
          <w:rFonts w:ascii="Times New Roman" w:hAnsi="Times New Roman" w:cs="Times New Roman"/>
          <w:sz w:val="24"/>
          <w:szCs w:val="24"/>
        </w:rPr>
        <w:t xml:space="preserve">АО «ЗБМО и </w:t>
      </w:r>
      <w:r w:rsidRPr="00F24D34">
        <w:rPr>
          <w:rFonts w:ascii="Times New Roman" w:hAnsi="Times New Roman" w:cs="Times New Roman"/>
          <w:sz w:val="24"/>
          <w:szCs w:val="24"/>
        </w:rPr>
        <w:t>АО</w:t>
      </w:r>
      <w:r w:rsidRPr="00FE5CF3">
        <w:rPr>
          <w:rFonts w:ascii="Times New Roman" w:hAnsi="Times New Roman" w:cs="Times New Roman"/>
          <w:sz w:val="24"/>
          <w:szCs w:val="24"/>
        </w:rPr>
        <w:t> </w:t>
      </w:r>
      <w:r w:rsidRPr="00F24D34">
        <w:rPr>
          <w:rFonts w:ascii="Times New Roman" w:hAnsi="Times New Roman" w:cs="Times New Roman"/>
          <w:sz w:val="24"/>
          <w:szCs w:val="24"/>
        </w:rPr>
        <w:t>«Уралтурбо»</w:t>
      </w:r>
      <w:r w:rsidRPr="00FE5CF3">
        <w:rPr>
          <w:rFonts w:ascii="Times New Roman" w:hAnsi="Times New Roman" w:cs="Times New Roman"/>
          <w:sz w:val="24"/>
          <w:szCs w:val="24"/>
        </w:rPr>
        <w:t xml:space="preserve"> и решение об утверждении Договора о присоединении. </w:t>
      </w:r>
    </w:p>
    <w:p w:rsidR="0019085B" w:rsidRPr="00F24D34" w:rsidRDefault="0019085B" w:rsidP="00FB55D2">
      <w:pPr>
        <w:tabs>
          <w:tab w:val="left" w:pos="-284"/>
        </w:tabs>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АО «Уралтурбо» в</w:t>
      </w:r>
      <w:r w:rsidRPr="00FE5CF3">
        <w:rPr>
          <w:rFonts w:ascii="Times New Roman" w:hAnsi="Times New Roman" w:cs="Times New Roman"/>
          <w:sz w:val="24"/>
          <w:szCs w:val="24"/>
        </w:rPr>
        <w:t xml:space="preserve"> течение трех рабочих дней после принятия решения о реорганизации</w:t>
      </w:r>
      <w:r>
        <w:rPr>
          <w:rFonts w:ascii="Times New Roman" w:hAnsi="Times New Roman" w:cs="Times New Roman"/>
          <w:sz w:val="24"/>
          <w:szCs w:val="24"/>
        </w:rPr>
        <w:t xml:space="preserve"> всеми юридическими лицами, участвующими в реорганизации,</w:t>
      </w:r>
      <w:r w:rsidRPr="00F24D34">
        <w:rPr>
          <w:rFonts w:ascii="Times New Roman" w:hAnsi="Times New Roman" w:cs="Times New Roman"/>
          <w:sz w:val="24"/>
          <w:szCs w:val="24"/>
        </w:rPr>
        <w:t xml:space="preserve"> </w:t>
      </w:r>
      <w:r w:rsidRPr="00FE5CF3">
        <w:rPr>
          <w:rFonts w:ascii="Times New Roman" w:hAnsi="Times New Roman" w:cs="Times New Roman"/>
          <w:sz w:val="24"/>
          <w:szCs w:val="24"/>
        </w:rPr>
        <w:t xml:space="preserve">сообщает в орган, осуществляющий государственную регистрацию юридических лиц, о начале процедуры реорганизации. </w:t>
      </w:r>
    </w:p>
    <w:p w:rsidR="0019085B" w:rsidRPr="00F24D34" w:rsidRDefault="0019085B" w:rsidP="00FB55D2">
      <w:pPr>
        <w:tabs>
          <w:tab w:val="left" w:pos="-284"/>
        </w:tabs>
        <w:spacing w:after="0" w:line="240" w:lineRule="auto"/>
        <w:ind w:left="-284" w:firstLine="709"/>
        <w:jc w:val="both"/>
        <w:rPr>
          <w:rFonts w:ascii="Times New Roman" w:hAnsi="Times New Roman" w:cs="Times New Roman"/>
          <w:sz w:val="24"/>
          <w:szCs w:val="24"/>
        </w:rPr>
      </w:pPr>
      <w:r w:rsidRPr="00FE5CF3">
        <w:rPr>
          <w:rFonts w:ascii="Times New Roman" w:hAnsi="Times New Roman" w:cs="Times New Roman"/>
          <w:sz w:val="24"/>
          <w:szCs w:val="24"/>
        </w:rPr>
        <w:t xml:space="preserve">После внесения в единый государственный реестр юридических лиц записи о начале процедуры реорганизации </w:t>
      </w:r>
      <w:r w:rsidRPr="00F24D34">
        <w:rPr>
          <w:rFonts w:ascii="Times New Roman" w:hAnsi="Times New Roman" w:cs="Times New Roman"/>
          <w:sz w:val="24"/>
          <w:szCs w:val="24"/>
        </w:rPr>
        <w:t>АО «Уралтурбо»</w:t>
      </w:r>
      <w:r w:rsidRPr="00FE5CF3">
        <w:rPr>
          <w:rFonts w:ascii="Times New Roman" w:hAnsi="Times New Roman" w:cs="Times New Roman"/>
          <w:sz w:val="24"/>
          <w:szCs w:val="24"/>
        </w:rPr>
        <w:t xml:space="preserve"> от своего имени, а также от имени </w:t>
      </w:r>
      <w:r w:rsidRPr="00F24D34">
        <w:rPr>
          <w:rFonts w:ascii="Times New Roman" w:hAnsi="Times New Roman" w:cs="Times New Roman"/>
          <w:sz w:val="24"/>
          <w:szCs w:val="24"/>
        </w:rPr>
        <w:t>АО «ЗБМО»</w:t>
      </w:r>
      <w:r w:rsidRPr="00FE5CF3">
        <w:rPr>
          <w:rFonts w:ascii="Times New Roman" w:hAnsi="Times New Roman" w:cs="Times New Roman"/>
          <w:sz w:val="24"/>
          <w:szCs w:val="24"/>
        </w:rPr>
        <w:t xml:space="preserve"> дважды с периодичностью один раз в месяц размещает в средствах массовой информации, в которых опубликовываются данные о государственной регистрации юридических лиц, уведомление о реорганизации. </w:t>
      </w:r>
    </w:p>
    <w:p w:rsidR="0019085B" w:rsidRDefault="000D299D" w:rsidP="00FB55D2">
      <w:pPr>
        <w:tabs>
          <w:tab w:val="left" w:pos="-284"/>
        </w:tabs>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АО «ЗБМО» и </w:t>
      </w:r>
      <w:r w:rsidR="0019085B" w:rsidRPr="00F24D34">
        <w:rPr>
          <w:rFonts w:ascii="Times New Roman" w:hAnsi="Times New Roman" w:cs="Times New Roman"/>
          <w:sz w:val="24"/>
          <w:szCs w:val="24"/>
        </w:rPr>
        <w:t xml:space="preserve">АО «Уралтурбо» </w:t>
      </w:r>
      <w:r w:rsidR="0019085B" w:rsidRPr="00FE5CF3">
        <w:rPr>
          <w:rFonts w:ascii="Times New Roman" w:hAnsi="Times New Roman" w:cs="Times New Roman"/>
          <w:sz w:val="24"/>
          <w:szCs w:val="24"/>
        </w:rPr>
        <w:t>осуществля</w:t>
      </w:r>
      <w:r w:rsidR="0019085B">
        <w:rPr>
          <w:rFonts w:ascii="Times New Roman" w:hAnsi="Times New Roman" w:cs="Times New Roman"/>
          <w:sz w:val="24"/>
          <w:szCs w:val="24"/>
        </w:rPr>
        <w:t>ю</w:t>
      </w:r>
      <w:r w:rsidR="0019085B" w:rsidRPr="00FE5CF3">
        <w:rPr>
          <w:rFonts w:ascii="Times New Roman" w:hAnsi="Times New Roman" w:cs="Times New Roman"/>
          <w:sz w:val="24"/>
          <w:szCs w:val="24"/>
        </w:rPr>
        <w:t xml:space="preserve">т выкуп акций у акционеров - владельцев голосующих акций </w:t>
      </w:r>
      <w:r w:rsidR="0019085B">
        <w:rPr>
          <w:rFonts w:ascii="Times New Roman" w:hAnsi="Times New Roman" w:cs="Times New Roman"/>
          <w:sz w:val="24"/>
          <w:szCs w:val="24"/>
        </w:rPr>
        <w:t>реорганизуемого общества</w:t>
      </w:r>
      <w:r w:rsidR="0019085B" w:rsidRPr="00FE5CF3">
        <w:rPr>
          <w:rFonts w:ascii="Times New Roman" w:hAnsi="Times New Roman" w:cs="Times New Roman"/>
          <w:sz w:val="24"/>
          <w:szCs w:val="24"/>
        </w:rPr>
        <w:t xml:space="preserve">, которые голосовали против реорганизации общества или не принимали участие в голосовании по указанному вопросу повестки дня и предъявили требования о выкупе всех или части акций, принадлежащих указанным лицам, в </w:t>
      </w:r>
      <w:r w:rsidR="0019085B" w:rsidRPr="00FE5CF3">
        <w:rPr>
          <w:rFonts w:ascii="Times New Roman" w:hAnsi="Times New Roman" w:cs="Times New Roman"/>
          <w:sz w:val="24"/>
          <w:szCs w:val="24"/>
        </w:rPr>
        <w:lastRenderedPageBreak/>
        <w:t xml:space="preserve">порядке, на условиях и в сроки, определенные статьями 75 и 76 Федерального закона от 26.12.1995 №208-ФЗ «Об акционерных обществах». </w:t>
      </w:r>
    </w:p>
    <w:p w:rsidR="0019085B" w:rsidRDefault="0019085B" w:rsidP="00FB55D2">
      <w:pPr>
        <w:tabs>
          <w:tab w:val="left" w:pos="-284"/>
        </w:tabs>
        <w:spacing w:after="0" w:line="240" w:lineRule="auto"/>
        <w:ind w:left="-284" w:firstLine="709"/>
        <w:jc w:val="both"/>
      </w:pPr>
      <w:r>
        <w:rPr>
          <w:rFonts w:ascii="Times New Roman" w:hAnsi="Times New Roman" w:cs="Times New Roman"/>
          <w:sz w:val="24"/>
          <w:szCs w:val="24"/>
        </w:rPr>
        <w:t>Р</w:t>
      </w:r>
      <w:r w:rsidRPr="00FE5CF3">
        <w:rPr>
          <w:rFonts w:ascii="Times New Roman" w:hAnsi="Times New Roman" w:cs="Times New Roman"/>
          <w:sz w:val="24"/>
          <w:szCs w:val="24"/>
        </w:rPr>
        <w:t>азмещени</w:t>
      </w:r>
      <w:r>
        <w:rPr>
          <w:rFonts w:ascii="Times New Roman" w:hAnsi="Times New Roman" w:cs="Times New Roman"/>
          <w:sz w:val="24"/>
          <w:szCs w:val="24"/>
        </w:rPr>
        <w:t>е дополнительных акций АО «Уралтурбо»</w:t>
      </w:r>
      <w:r w:rsidRPr="00FE5CF3">
        <w:rPr>
          <w:rFonts w:ascii="Times New Roman" w:hAnsi="Times New Roman" w:cs="Times New Roman"/>
          <w:sz w:val="24"/>
          <w:szCs w:val="24"/>
        </w:rPr>
        <w:t xml:space="preserve"> осуществляется путем конвертации </w:t>
      </w:r>
      <w:r>
        <w:rPr>
          <w:rFonts w:ascii="Times New Roman" w:hAnsi="Times New Roman" w:cs="Times New Roman"/>
          <w:sz w:val="24"/>
          <w:szCs w:val="24"/>
        </w:rPr>
        <w:t>акций АО «ЗБМО» в акции АО «Уралтурбо»</w:t>
      </w:r>
      <w:r w:rsidRPr="00FE5CF3">
        <w:rPr>
          <w:rFonts w:ascii="Times New Roman" w:hAnsi="Times New Roman" w:cs="Times New Roman"/>
          <w:sz w:val="24"/>
          <w:szCs w:val="24"/>
        </w:rPr>
        <w:t>. Таким образом, для целей конвертации акций потребуется увеличение уставного капитала АО «Уралтурбо» путем размещения дополнительных акций.</w:t>
      </w:r>
      <w:r w:rsidRPr="00803218">
        <w:t xml:space="preserve"> </w:t>
      </w:r>
    </w:p>
    <w:p w:rsidR="0019085B" w:rsidRPr="00FE5CF3" w:rsidRDefault="0019085B" w:rsidP="00FB55D2">
      <w:pPr>
        <w:spacing w:after="0" w:line="240" w:lineRule="auto"/>
        <w:ind w:left="-284" w:firstLine="709"/>
        <w:jc w:val="both"/>
        <w:rPr>
          <w:rFonts w:ascii="Times New Roman" w:hAnsi="Times New Roman" w:cs="Times New Roman"/>
          <w:sz w:val="24"/>
          <w:szCs w:val="24"/>
        </w:rPr>
      </w:pPr>
      <w:r w:rsidRPr="00FE5CF3">
        <w:rPr>
          <w:rFonts w:ascii="Times New Roman" w:hAnsi="Times New Roman" w:cs="Times New Roman"/>
          <w:sz w:val="24"/>
          <w:szCs w:val="24"/>
        </w:rPr>
        <w:t>При присоединении подлежат погашению</w:t>
      </w:r>
      <w:r w:rsidRPr="00827ED6">
        <w:rPr>
          <w:rFonts w:ascii="Times New Roman" w:hAnsi="Times New Roman" w:cs="Times New Roman"/>
          <w:sz w:val="24"/>
          <w:szCs w:val="24"/>
        </w:rPr>
        <w:t xml:space="preserve"> собственные акции АО «ЗБМО», приобретенные в результате выкупа акций у акционеров - владельцев голосующих акций реорганизуемого </w:t>
      </w:r>
      <w:r>
        <w:rPr>
          <w:rFonts w:ascii="Times New Roman" w:hAnsi="Times New Roman" w:cs="Times New Roman"/>
          <w:sz w:val="24"/>
          <w:szCs w:val="24"/>
        </w:rPr>
        <w:t xml:space="preserve">общества (в соответствии с </w:t>
      </w:r>
      <w:proofErr w:type="spellStart"/>
      <w:r>
        <w:rPr>
          <w:rFonts w:ascii="Times New Roman" w:hAnsi="Times New Roman" w:cs="Times New Roman"/>
          <w:sz w:val="24"/>
          <w:szCs w:val="24"/>
        </w:rPr>
        <w:t>абз</w:t>
      </w:r>
      <w:proofErr w:type="spellEnd"/>
      <w:r>
        <w:rPr>
          <w:rFonts w:ascii="Times New Roman" w:hAnsi="Times New Roman" w:cs="Times New Roman"/>
          <w:sz w:val="24"/>
          <w:szCs w:val="24"/>
        </w:rPr>
        <w:t>.</w:t>
      </w:r>
      <w:r w:rsidRPr="00FE5CF3">
        <w:t> </w:t>
      </w:r>
      <w:r>
        <w:rPr>
          <w:rFonts w:ascii="Times New Roman" w:hAnsi="Times New Roman" w:cs="Times New Roman"/>
          <w:sz w:val="24"/>
          <w:szCs w:val="24"/>
        </w:rPr>
        <w:t xml:space="preserve">2 п. 47.7 главы 47 </w:t>
      </w:r>
      <w:r w:rsidRPr="00E81894">
        <w:rPr>
          <w:rFonts w:ascii="Times New Roman" w:hAnsi="Times New Roman" w:cs="Times New Roman"/>
          <w:sz w:val="24"/>
          <w:szCs w:val="24"/>
        </w:rPr>
        <w:t>Положения Банка России от 19.12.2019 N 706-П «О стандартах эмиссии ценных бумаг»</w:t>
      </w:r>
      <w:r>
        <w:rPr>
          <w:rFonts w:ascii="Times New Roman" w:hAnsi="Times New Roman" w:cs="Times New Roman"/>
          <w:sz w:val="24"/>
          <w:szCs w:val="24"/>
        </w:rPr>
        <w:t>)</w:t>
      </w:r>
      <w:r w:rsidRPr="00803218">
        <w:rPr>
          <w:rFonts w:ascii="Times New Roman" w:hAnsi="Times New Roman" w:cs="Times New Roman"/>
          <w:sz w:val="24"/>
          <w:szCs w:val="24"/>
        </w:rPr>
        <w:t>.</w:t>
      </w:r>
    </w:p>
    <w:p w:rsidR="00DA1321" w:rsidRDefault="0019085B" w:rsidP="00FB55D2">
      <w:pPr>
        <w:tabs>
          <w:tab w:val="left" w:pos="-284"/>
        </w:tabs>
        <w:spacing w:after="0" w:line="240" w:lineRule="auto"/>
        <w:ind w:left="-284" w:firstLine="709"/>
        <w:jc w:val="both"/>
        <w:rPr>
          <w:rFonts w:ascii="Times New Roman" w:hAnsi="Times New Roman" w:cs="Times New Roman"/>
          <w:sz w:val="24"/>
          <w:szCs w:val="24"/>
        </w:rPr>
      </w:pPr>
      <w:r w:rsidRPr="00FE5CF3">
        <w:rPr>
          <w:rFonts w:ascii="Times New Roman" w:hAnsi="Times New Roman" w:cs="Times New Roman"/>
          <w:sz w:val="24"/>
          <w:szCs w:val="24"/>
        </w:rPr>
        <w:t xml:space="preserve">Реорганизация считается осуществленной в отношении как Основного, так и Присоединяемого общества с момента внесения в Единый государственный реестр юридических лиц записи о прекращении деятельности </w:t>
      </w:r>
      <w:r w:rsidRPr="00F24D34">
        <w:rPr>
          <w:rFonts w:ascii="Times New Roman" w:hAnsi="Times New Roman" w:cs="Times New Roman"/>
          <w:sz w:val="24"/>
          <w:szCs w:val="24"/>
        </w:rPr>
        <w:t>АО «ЗБМО»</w:t>
      </w:r>
      <w:r w:rsidRPr="00FE5CF3">
        <w:rPr>
          <w:rFonts w:ascii="Times New Roman" w:hAnsi="Times New Roman" w:cs="Times New Roman"/>
          <w:sz w:val="24"/>
          <w:szCs w:val="24"/>
        </w:rPr>
        <w:t>.</w:t>
      </w:r>
    </w:p>
    <w:p w:rsidR="00DA1321" w:rsidRDefault="00DA1321" w:rsidP="00FB55D2">
      <w:pPr>
        <w:spacing w:line="240" w:lineRule="auto"/>
        <w:ind w:left="-284" w:firstLine="709"/>
        <w:rPr>
          <w:rFonts w:ascii="Times New Roman" w:hAnsi="Times New Roman" w:cs="Times New Roman"/>
          <w:sz w:val="24"/>
          <w:szCs w:val="24"/>
        </w:rPr>
      </w:pPr>
      <w:r>
        <w:rPr>
          <w:rFonts w:ascii="Times New Roman" w:hAnsi="Times New Roman" w:cs="Times New Roman"/>
          <w:sz w:val="24"/>
          <w:szCs w:val="24"/>
        </w:rPr>
        <w:br w:type="page"/>
      </w:r>
    </w:p>
    <w:p w:rsidR="00DA1321" w:rsidRDefault="00DA1321" w:rsidP="00E259CB">
      <w:pPr>
        <w:spacing w:after="0"/>
        <w:ind w:left="-284"/>
        <w:jc w:val="center"/>
        <w:rPr>
          <w:rFonts w:ascii="Bahnschrift SemiLight Condensed" w:hAnsi="Bahnschrift SemiLight Condensed"/>
          <w:bCs/>
          <w:sz w:val="28"/>
          <w:szCs w:val="28"/>
        </w:rPr>
      </w:pPr>
      <w:r w:rsidRPr="00741F48">
        <w:rPr>
          <w:rFonts w:ascii="Bahnschrift SemiLight Condensed" w:hAnsi="Bahnschrift SemiLight Condensed"/>
          <w:bCs/>
          <w:sz w:val="28"/>
          <w:szCs w:val="28"/>
        </w:rPr>
        <w:lastRenderedPageBreak/>
        <w:t>ПРОЕКТЫ РЕШЕНИЙ</w:t>
      </w:r>
      <w:r>
        <w:rPr>
          <w:rFonts w:ascii="Bahnschrift SemiLight Condensed" w:hAnsi="Bahnschrift SemiLight Condensed"/>
          <w:bCs/>
          <w:sz w:val="28"/>
          <w:szCs w:val="28"/>
        </w:rPr>
        <w:t xml:space="preserve"> </w:t>
      </w:r>
    </w:p>
    <w:p w:rsidR="00C83E85" w:rsidRDefault="00DA1321" w:rsidP="00DA1321">
      <w:pPr>
        <w:spacing w:after="0"/>
        <w:ind w:left="-284"/>
        <w:jc w:val="center"/>
        <w:rPr>
          <w:rFonts w:ascii="Bahnschrift SemiLight Condensed" w:hAnsi="Bahnschrift SemiLight Condensed" w:cs="Times New Roman"/>
          <w:bCs/>
          <w:sz w:val="28"/>
          <w:szCs w:val="28"/>
        </w:rPr>
      </w:pPr>
      <w:r>
        <w:rPr>
          <w:rFonts w:ascii="Bahnschrift SemiLight Condensed" w:hAnsi="Bahnschrift SemiLight Condensed" w:cs="Times New Roman"/>
          <w:bCs/>
          <w:sz w:val="28"/>
          <w:szCs w:val="28"/>
        </w:rPr>
        <w:t>ВНЕОЧЕРЕДНОГО ОБЩЕГО С</w:t>
      </w:r>
      <w:r w:rsidR="00C83E85">
        <w:rPr>
          <w:rFonts w:ascii="Bahnschrift SemiLight Condensed" w:hAnsi="Bahnschrift SemiLight Condensed" w:cs="Times New Roman"/>
          <w:bCs/>
          <w:sz w:val="28"/>
          <w:szCs w:val="28"/>
        </w:rPr>
        <w:t>ОБРАНИЯ АКЦИОНЕРОВ АО «ЗБМО</w:t>
      </w:r>
      <w:r>
        <w:rPr>
          <w:rFonts w:ascii="Bahnschrift SemiLight Condensed" w:hAnsi="Bahnschrift SemiLight Condensed" w:cs="Times New Roman"/>
          <w:bCs/>
          <w:sz w:val="28"/>
          <w:szCs w:val="28"/>
        </w:rPr>
        <w:t>»</w:t>
      </w:r>
    </w:p>
    <w:p w:rsidR="00C83E85" w:rsidRDefault="00C83E85" w:rsidP="00C83E85">
      <w:pPr>
        <w:pStyle w:val="a8"/>
        <w:pBdr>
          <w:top w:val="none" w:sz="0" w:space="0" w:color="000000"/>
          <w:left w:val="none" w:sz="0" w:space="0" w:color="000000"/>
          <w:bottom w:val="none" w:sz="0" w:space="0" w:color="000000"/>
          <w:right w:val="none" w:sz="0" w:space="0" w:color="000000"/>
        </w:pBdr>
        <w:tabs>
          <w:tab w:val="left" w:pos="993"/>
        </w:tabs>
        <w:ind w:left="-284"/>
        <w:jc w:val="both"/>
        <w:textAlignment w:val="baseline"/>
        <w:rPr>
          <w:b/>
          <w:bCs/>
        </w:rPr>
      </w:pPr>
    </w:p>
    <w:p w:rsidR="00C83E85" w:rsidRPr="00C83E85" w:rsidRDefault="00C83E85" w:rsidP="00C83E85">
      <w:pPr>
        <w:pStyle w:val="a8"/>
        <w:pBdr>
          <w:top w:val="none" w:sz="0" w:space="0" w:color="000000"/>
          <w:left w:val="none" w:sz="0" w:space="0" w:color="000000"/>
          <w:bottom w:val="none" w:sz="0" w:space="0" w:color="000000"/>
          <w:right w:val="none" w:sz="0" w:space="0" w:color="000000"/>
        </w:pBdr>
        <w:tabs>
          <w:tab w:val="left" w:pos="993"/>
        </w:tabs>
        <w:spacing w:after="0" w:line="240" w:lineRule="auto"/>
        <w:ind w:left="-284"/>
        <w:jc w:val="both"/>
        <w:textAlignment w:val="baseline"/>
        <w:rPr>
          <w:rFonts w:ascii="Times New Roman" w:hAnsi="Times New Roman" w:cs="Times New Roman"/>
          <w:sz w:val="24"/>
          <w:szCs w:val="24"/>
        </w:rPr>
      </w:pPr>
      <w:r w:rsidRPr="00C83E85">
        <w:rPr>
          <w:rFonts w:ascii="Times New Roman" w:hAnsi="Times New Roman" w:cs="Times New Roman"/>
          <w:b/>
          <w:bCs/>
          <w:sz w:val="24"/>
          <w:szCs w:val="24"/>
        </w:rPr>
        <w:t xml:space="preserve">Вопрос № 1 повестки дня: </w:t>
      </w:r>
      <w:r w:rsidRPr="00C83E85">
        <w:rPr>
          <w:rFonts w:ascii="Times New Roman" w:hAnsi="Times New Roman" w:cs="Times New Roman"/>
          <w:bCs/>
          <w:sz w:val="24"/>
          <w:szCs w:val="24"/>
        </w:rPr>
        <w:t>О реорганизации в форме присоединения Акционерного общества «Завод бурового и металлургического оборудования» к Акционерному обществу «Уралтурбо».</w:t>
      </w:r>
    </w:p>
    <w:p w:rsidR="00C83E85" w:rsidRPr="00C83E85" w:rsidRDefault="00C83E85" w:rsidP="00C83E85">
      <w:pPr>
        <w:pBdr>
          <w:top w:val="none" w:sz="0" w:space="0" w:color="000000"/>
          <w:left w:val="none" w:sz="0" w:space="0" w:color="000000"/>
          <w:bottom w:val="none" w:sz="0" w:space="0" w:color="000000"/>
          <w:right w:val="none" w:sz="0" w:space="0" w:color="000000"/>
        </w:pBdr>
        <w:spacing w:after="0" w:line="240" w:lineRule="auto"/>
        <w:ind w:left="-284"/>
        <w:contextualSpacing/>
        <w:jc w:val="both"/>
        <w:rPr>
          <w:rFonts w:ascii="Times New Roman" w:hAnsi="Times New Roman" w:cs="Times New Roman"/>
          <w:b/>
          <w:bCs/>
          <w:sz w:val="24"/>
          <w:szCs w:val="24"/>
        </w:rPr>
      </w:pPr>
    </w:p>
    <w:p w:rsidR="00C83E85" w:rsidRPr="00C83E85" w:rsidRDefault="00C83E85" w:rsidP="00C83E85">
      <w:pPr>
        <w:pBdr>
          <w:top w:val="none" w:sz="0" w:space="0" w:color="000000"/>
          <w:left w:val="none" w:sz="0" w:space="0" w:color="000000"/>
          <w:bottom w:val="none" w:sz="0" w:space="0" w:color="000000"/>
          <w:right w:val="none" w:sz="0" w:space="0" w:color="000000"/>
        </w:pBdr>
        <w:spacing w:after="0" w:line="240" w:lineRule="auto"/>
        <w:ind w:left="-284"/>
        <w:contextualSpacing/>
        <w:jc w:val="both"/>
        <w:rPr>
          <w:rFonts w:ascii="Times New Roman" w:hAnsi="Times New Roman" w:cs="Times New Roman"/>
          <w:b/>
          <w:bCs/>
          <w:sz w:val="24"/>
          <w:szCs w:val="24"/>
        </w:rPr>
      </w:pPr>
      <w:r w:rsidRPr="00C83E85">
        <w:rPr>
          <w:rFonts w:ascii="Times New Roman" w:hAnsi="Times New Roman" w:cs="Times New Roman"/>
          <w:b/>
          <w:bCs/>
          <w:sz w:val="24"/>
          <w:szCs w:val="24"/>
        </w:rPr>
        <w:t>Формулировка решения:</w:t>
      </w:r>
    </w:p>
    <w:p w:rsidR="00C83E85" w:rsidRPr="00C83E85" w:rsidRDefault="00C83E85" w:rsidP="00C83E85">
      <w:pPr>
        <w:pStyle w:val="a8"/>
        <w:widowControl w:val="0"/>
        <w:numPr>
          <w:ilvl w:val="1"/>
          <w:numId w:val="9"/>
        </w:numPr>
        <w:suppressAutoHyphens/>
        <w:spacing w:after="0" w:line="240" w:lineRule="auto"/>
        <w:ind w:left="-284" w:right="-2" w:firstLine="568"/>
        <w:jc w:val="both"/>
        <w:rPr>
          <w:rFonts w:ascii="Times New Roman" w:hAnsi="Times New Roman" w:cs="Times New Roman"/>
          <w:bCs/>
          <w:spacing w:val="-8"/>
          <w:sz w:val="24"/>
          <w:szCs w:val="24"/>
        </w:rPr>
      </w:pPr>
      <w:r w:rsidRPr="00C83E85">
        <w:rPr>
          <w:rFonts w:ascii="Times New Roman" w:hAnsi="Times New Roman" w:cs="Times New Roman"/>
          <w:bCs/>
          <w:spacing w:val="-8"/>
          <w:sz w:val="24"/>
          <w:szCs w:val="24"/>
        </w:rPr>
        <w:t xml:space="preserve">Реорганизовать </w:t>
      </w:r>
      <w:r w:rsidRPr="00C83E85">
        <w:rPr>
          <w:rFonts w:ascii="Times New Roman" w:hAnsi="Times New Roman" w:cs="Times New Roman"/>
          <w:spacing w:val="-8"/>
          <w:sz w:val="24"/>
          <w:szCs w:val="24"/>
        </w:rPr>
        <w:t xml:space="preserve">Акционерное общество </w:t>
      </w:r>
      <w:r w:rsidRPr="00C83E85">
        <w:rPr>
          <w:rFonts w:ascii="Times New Roman" w:hAnsi="Times New Roman" w:cs="Times New Roman"/>
          <w:bCs/>
          <w:spacing w:val="-8"/>
          <w:sz w:val="24"/>
          <w:szCs w:val="24"/>
        </w:rPr>
        <w:t>«Завод бурового и металлургического оборудования» (</w:t>
      </w:r>
      <w:r w:rsidRPr="00C83E85">
        <w:rPr>
          <w:rFonts w:ascii="Times New Roman" w:hAnsi="Times New Roman" w:cs="Times New Roman"/>
          <w:sz w:val="24"/>
          <w:szCs w:val="24"/>
        </w:rPr>
        <w:t>сокращенное фирменное наименование</w:t>
      </w:r>
      <w:r w:rsidRPr="00C83E85">
        <w:rPr>
          <w:rFonts w:ascii="Times New Roman" w:hAnsi="Times New Roman" w:cs="Times New Roman"/>
          <w:bCs/>
          <w:spacing w:val="-8"/>
          <w:sz w:val="24"/>
          <w:szCs w:val="24"/>
        </w:rPr>
        <w:t xml:space="preserve"> АО «ЗБМО», ОГРН </w:t>
      </w:r>
      <w:r w:rsidRPr="00C83E85">
        <w:rPr>
          <w:rFonts w:ascii="Times New Roman" w:hAnsi="Times New Roman" w:cs="Times New Roman"/>
          <w:spacing w:val="-8"/>
          <w:sz w:val="24"/>
          <w:szCs w:val="24"/>
        </w:rPr>
        <w:t xml:space="preserve">1026602954003, ИНН 6659000860) в форме присоединения к </w:t>
      </w:r>
      <w:r w:rsidRPr="00C83E85">
        <w:rPr>
          <w:rFonts w:ascii="Times New Roman" w:hAnsi="Times New Roman" w:cs="Times New Roman"/>
          <w:bCs/>
          <w:spacing w:val="-8"/>
          <w:sz w:val="24"/>
          <w:szCs w:val="24"/>
        </w:rPr>
        <w:t>Акционерному обществу «Уралтурбо» (</w:t>
      </w:r>
      <w:r w:rsidRPr="00C83E85">
        <w:rPr>
          <w:rFonts w:ascii="Times New Roman" w:hAnsi="Times New Roman" w:cs="Times New Roman"/>
          <w:sz w:val="24"/>
          <w:szCs w:val="24"/>
        </w:rPr>
        <w:t xml:space="preserve">сокращенное фирменное наименование </w:t>
      </w:r>
      <w:r w:rsidRPr="00C83E85">
        <w:rPr>
          <w:rFonts w:ascii="Times New Roman" w:hAnsi="Times New Roman" w:cs="Times New Roman"/>
          <w:bCs/>
          <w:spacing w:val="-8"/>
          <w:sz w:val="24"/>
          <w:szCs w:val="24"/>
        </w:rPr>
        <w:t xml:space="preserve">АО «Уралтурбо», ОГРН 1026602961110, ИНН 6659003244). </w:t>
      </w:r>
    </w:p>
    <w:p w:rsidR="00C83E85" w:rsidRPr="00C83E85" w:rsidRDefault="00C83E85" w:rsidP="00C83E85">
      <w:pPr>
        <w:pStyle w:val="a8"/>
        <w:widowControl w:val="0"/>
        <w:numPr>
          <w:ilvl w:val="1"/>
          <w:numId w:val="9"/>
        </w:numPr>
        <w:suppressAutoHyphens/>
        <w:spacing w:after="0" w:line="240" w:lineRule="auto"/>
        <w:ind w:left="-284" w:right="-2" w:firstLine="568"/>
        <w:jc w:val="both"/>
        <w:rPr>
          <w:rFonts w:ascii="Times New Roman" w:hAnsi="Times New Roman" w:cs="Times New Roman"/>
          <w:bCs/>
          <w:spacing w:val="-8"/>
          <w:sz w:val="24"/>
          <w:szCs w:val="24"/>
        </w:rPr>
      </w:pPr>
      <w:r w:rsidRPr="00C83E85">
        <w:rPr>
          <w:rFonts w:ascii="Times New Roman" w:hAnsi="Times New Roman" w:cs="Times New Roman"/>
          <w:sz w:val="24"/>
          <w:szCs w:val="24"/>
        </w:rPr>
        <w:t xml:space="preserve">Утвердить Договор о присоединении </w:t>
      </w:r>
      <w:r w:rsidRPr="00C83E85">
        <w:rPr>
          <w:rFonts w:ascii="Times New Roman" w:hAnsi="Times New Roman" w:cs="Times New Roman"/>
          <w:spacing w:val="-8"/>
          <w:sz w:val="24"/>
          <w:szCs w:val="24"/>
        </w:rPr>
        <w:t xml:space="preserve">Акционерного общества </w:t>
      </w:r>
      <w:r w:rsidRPr="00C83E85">
        <w:rPr>
          <w:rFonts w:ascii="Times New Roman" w:hAnsi="Times New Roman" w:cs="Times New Roman"/>
          <w:bCs/>
          <w:spacing w:val="-8"/>
          <w:sz w:val="24"/>
          <w:szCs w:val="24"/>
        </w:rPr>
        <w:t xml:space="preserve">«Завод бурового </w:t>
      </w:r>
      <w:r w:rsidRPr="00C83E85">
        <w:rPr>
          <w:rFonts w:ascii="Times New Roman" w:hAnsi="Times New Roman" w:cs="Times New Roman"/>
          <w:bCs/>
          <w:spacing w:val="-8"/>
          <w:sz w:val="24"/>
          <w:szCs w:val="24"/>
        </w:rPr>
        <w:br/>
        <w:t>и металлургического оборудования»</w:t>
      </w:r>
      <w:r w:rsidRPr="00C83E85">
        <w:rPr>
          <w:rFonts w:ascii="Times New Roman" w:hAnsi="Times New Roman" w:cs="Times New Roman"/>
          <w:sz w:val="24"/>
          <w:szCs w:val="24"/>
        </w:rPr>
        <w:t xml:space="preserve"> к </w:t>
      </w:r>
      <w:r w:rsidRPr="00C83E85">
        <w:rPr>
          <w:rFonts w:ascii="Times New Roman" w:hAnsi="Times New Roman" w:cs="Times New Roman"/>
          <w:bCs/>
          <w:spacing w:val="-8"/>
          <w:sz w:val="24"/>
          <w:szCs w:val="24"/>
        </w:rPr>
        <w:t>Акционерному обществу «Уралтурбо»</w:t>
      </w:r>
      <w:r w:rsidRPr="00C83E85">
        <w:rPr>
          <w:rFonts w:ascii="Times New Roman" w:hAnsi="Times New Roman" w:cs="Times New Roman"/>
          <w:sz w:val="24"/>
          <w:szCs w:val="24"/>
        </w:rPr>
        <w:t xml:space="preserve"> в соответствии </w:t>
      </w:r>
      <w:r w:rsidRPr="00C83E85">
        <w:rPr>
          <w:rFonts w:ascii="Times New Roman" w:hAnsi="Times New Roman" w:cs="Times New Roman"/>
          <w:sz w:val="24"/>
          <w:szCs w:val="24"/>
        </w:rPr>
        <w:br/>
        <w:t>с Приложением № 1.</w:t>
      </w:r>
    </w:p>
    <w:p w:rsidR="00C83E85" w:rsidRPr="00C83E85" w:rsidRDefault="00C83E85" w:rsidP="00C83E85">
      <w:pPr>
        <w:pStyle w:val="a8"/>
        <w:widowControl w:val="0"/>
        <w:numPr>
          <w:ilvl w:val="1"/>
          <w:numId w:val="9"/>
        </w:numPr>
        <w:suppressAutoHyphens/>
        <w:spacing w:after="0" w:line="240" w:lineRule="auto"/>
        <w:ind w:left="-284" w:right="-2" w:firstLine="568"/>
        <w:jc w:val="both"/>
        <w:rPr>
          <w:rFonts w:ascii="Times New Roman" w:hAnsi="Times New Roman" w:cs="Times New Roman"/>
          <w:bCs/>
          <w:spacing w:val="-8"/>
          <w:sz w:val="24"/>
          <w:szCs w:val="24"/>
        </w:rPr>
      </w:pPr>
      <w:r w:rsidRPr="00C83E85">
        <w:rPr>
          <w:rFonts w:ascii="Times New Roman" w:hAnsi="Times New Roman" w:cs="Times New Roman"/>
          <w:sz w:val="24"/>
          <w:szCs w:val="24"/>
        </w:rPr>
        <w:t>Утвердить передаточный акт Акционерного общества «Завод бурового и металлургического оборудования», реорганизуемого в форме присоединения к Акционерному обществу «Уралтурбо»</w:t>
      </w:r>
      <w:r w:rsidR="00B629DD">
        <w:rPr>
          <w:rFonts w:ascii="Times New Roman" w:hAnsi="Times New Roman" w:cs="Times New Roman"/>
          <w:sz w:val="24"/>
          <w:szCs w:val="24"/>
        </w:rPr>
        <w:t>,</w:t>
      </w:r>
      <w:r w:rsidRPr="00C83E85">
        <w:rPr>
          <w:rFonts w:ascii="Times New Roman" w:hAnsi="Times New Roman" w:cs="Times New Roman"/>
          <w:sz w:val="24"/>
          <w:szCs w:val="24"/>
        </w:rPr>
        <w:t xml:space="preserve"> в соответствии с Приложением № 2.</w:t>
      </w:r>
    </w:p>
    <w:p w:rsidR="00C83E85" w:rsidRPr="00C83E85" w:rsidRDefault="00C83E85" w:rsidP="00C83E85">
      <w:pPr>
        <w:pStyle w:val="a8"/>
        <w:widowControl w:val="0"/>
        <w:numPr>
          <w:ilvl w:val="1"/>
          <w:numId w:val="9"/>
        </w:numPr>
        <w:suppressAutoHyphens/>
        <w:spacing w:after="0" w:line="240" w:lineRule="auto"/>
        <w:ind w:left="-284" w:right="-2" w:firstLine="568"/>
        <w:jc w:val="both"/>
        <w:rPr>
          <w:rFonts w:ascii="Times New Roman" w:hAnsi="Times New Roman" w:cs="Times New Roman"/>
          <w:bCs/>
          <w:spacing w:val="-8"/>
          <w:sz w:val="24"/>
          <w:szCs w:val="24"/>
        </w:rPr>
      </w:pPr>
      <w:r w:rsidRPr="00C83E85">
        <w:rPr>
          <w:rFonts w:ascii="Times New Roman" w:hAnsi="Times New Roman" w:cs="Times New Roman"/>
          <w:bCs/>
          <w:spacing w:val="-8"/>
          <w:sz w:val="24"/>
          <w:szCs w:val="24"/>
        </w:rPr>
        <w:t xml:space="preserve">Определить Акционерное общество «Уралтурбо» </w:t>
      </w:r>
      <w:r w:rsidRPr="00C83E85">
        <w:rPr>
          <w:rFonts w:ascii="Times New Roman" w:hAnsi="Times New Roman" w:cs="Times New Roman"/>
          <w:sz w:val="24"/>
          <w:szCs w:val="24"/>
        </w:rPr>
        <w:t xml:space="preserve">уполномоченным лицом для уведомления регистрирующего органа о начале процедуры реорганизации </w:t>
      </w:r>
      <w:r w:rsidRPr="00C83E85">
        <w:rPr>
          <w:rFonts w:ascii="Times New Roman" w:hAnsi="Times New Roman" w:cs="Times New Roman"/>
          <w:bCs/>
          <w:spacing w:val="-8"/>
          <w:sz w:val="24"/>
          <w:szCs w:val="24"/>
        </w:rPr>
        <w:t>Акционерного общества «Завод бурового и металлургического оборудования»</w:t>
      </w:r>
      <w:r w:rsidRPr="00C83E85">
        <w:rPr>
          <w:rFonts w:ascii="Times New Roman" w:hAnsi="Times New Roman" w:cs="Times New Roman"/>
          <w:sz w:val="24"/>
          <w:szCs w:val="24"/>
        </w:rPr>
        <w:t xml:space="preserve"> и Акционерного общества </w:t>
      </w:r>
      <w:r w:rsidRPr="00C83E85">
        <w:rPr>
          <w:rFonts w:ascii="Times New Roman" w:hAnsi="Times New Roman" w:cs="Times New Roman"/>
          <w:bCs/>
          <w:spacing w:val="-8"/>
          <w:sz w:val="24"/>
          <w:szCs w:val="24"/>
        </w:rPr>
        <w:t xml:space="preserve">«Уралтурбо» </w:t>
      </w:r>
      <w:r w:rsidRPr="00C83E85">
        <w:rPr>
          <w:rFonts w:ascii="Times New Roman" w:hAnsi="Times New Roman" w:cs="Times New Roman"/>
          <w:sz w:val="24"/>
          <w:szCs w:val="24"/>
        </w:rPr>
        <w:t>для публикации уведомления о реорганизации от имени всех участвующих в реорганизации юридических лиц в средствах массовой информации, в которых опубликовываются данные о государственной регистрации юридических лиц, в порядке, предусмотренном ст. 13.1 Федерального закона от 08.08.2001 № 129-ФЗ «О государственной регистрации юридических лиц и индивидуальных предпринимателей».</w:t>
      </w:r>
    </w:p>
    <w:p w:rsidR="00DA1321" w:rsidRPr="00C83E85" w:rsidRDefault="00DA1321" w:rsidP="00C83E85">
      <w:pPr>
        <w:rPr>
          <w:rFonts w:ascii="Bahnschrift SemiLight Condensed" w:hAnsi="Bahnschrift SemiLight Condensed" w:cs="Times New Roman"/>
          <w:bCs/>
          <w:sz w:val="28"/>
          <w:szCs w:val="28"/>
        </w:rPr>
      </w:pPr>
    </w:p>
    <w:p w:rsidR="00C83E85" w:rsidRDefault="00C83E85">
      <w:pPr>
        <w:rPr>
          <w:rFonts w:ascii="Bahnschrift SemiLight Condensed" w:hAnsi="Bahnschrift SemiLight Condensed"/>
          <w:bCs/>
          <w:sz w:val="28"/>
          <w:szCs w:val="28"/>
        </w:rPr>
      </w:pPr>
      <w:r>
        <w:rPr>
          <w:rFonts w:ascii="Bahnschrift SemiLight Condensed" w:hAnsi="Bahnschrift SemiLight Condensed"/>
          <w:bCs/>
          <w:sz w:val="28"/>
          <w:szCs w:val="28"/>
        </w:rPr>
        <w:br w:type="page"/>
      </w:r>
    </w:p>
    <w:p w:rsidR="00DA1321" w:rsidRPr="007D52E4" w:rsidRDefault="00DA1321" w:rsidP="00DA1321">
      <w:pPr>
        <w:spacing w:after="0"/>
        <w:ind w:left="-284"/>
        <w:jc w:val="center"/>
        <w:rPr>
          <w:rFonts w:ascii="Bahnschrift SemiLight Condensed" w:hAnsi="Bahnschrift SemiLight Condensed"/>
          <w:bCs/>
          <w:sz w:val="28"/>
          <w:szCs w:val="28"/>
        </w:rPr>
      </w:pPr>
      <w:r>
        <w:rPr>
          <w:rFonts w:ascii="Bahnschrift SemiLight Condensed" w:hAnsi="Bahnschrift SemiLight Condensed"/>
          <w:bCs/>
          <w:sz w:val="28"/>
          <w:szCs w:val="28"/>
        </w:rPr>
        <w:lastRenderedPageBreak/>
        <w:t>ИНФОРМАЦИЯ ОБ АКЦИОНЕРНЫХ СОГЛАШЕНИЯХ</w:t>
      </w:r>
    </w:p>
    <w:p w:rsidR="00DA1321" w:rsidRPr="00C2185D" w:rsidRDefault="00DA1321" w:rsidP="00DA1321">
      <w:pPr>
        <w:spacing w:after="0"/>
        <w:rPr>
          <w:sz w:val="28"/>
          <w:szCs w:val="28"/>
        </w:rPr>
      </w:pPr>
    </w:p>
    <w:p w:rsidR="00DA1321" w:rsidRPr="00BC6E86" w:rsidRDefault="00DA1321" w:rsidP="00DA1321">
      <w:pPr>
        <w:spacing w:after="0" w:line="240" w:lineRule="auto"/>
        <w:ind w:left="-284" w:firstLine="710"/>
        <w:jc w:val="both"/>
        <w:rPr>
          <w:rFonts w:ascii="Times New Roman" w:hAnsi="Times New Roman" w:cs="Times New Roman"/>
          <w:sz w:val="24"/>
          <w:szCs w:val="24"/>
        </w:rPr>
      </w:pPr>
      <w:r w:rsidRPr="00BC6E86">
        <w:rPr>
          <w:rFonts w:ascii="Times New Roman" w:hAnsi="Times New Roman" w:cs="Times New Roman"/>
          <w:sz w:val="24"/>
          <w:szCs w:val="24"/>
        </w:rPr>
        <w:t xml:space="preserve">В соответствии Федеральным законом Российской Федерации от 26.12.1995 № 208-ФЗ «Об акционерных обществах» (с последующими изменениями и дополнениями) акционерным соглашением признается договор об осуществлении прав, удостоверенных акциями, и (или) об особенностях осуществления прав на акции. По акционерному соглашению его стороны обязуются осуществлять определенным образом права, удостоверенные акциями, и (или) права на акции и (или) воздерживаться (отказываться) от осуществления указанных прав. Акционерным соглашением может быть предусмотрена обязанность его сторон голосовать определенным образом на общем собрании акционеров, согласовывать вариант голосования с другими акционерами, приобретать или отчуждать акции по заранее определенной цене и (или) при наступлении определенных обстоятельств, воздерживаться (отказываться) от отчуждения акций до наступления определенных обстоятельств, а также осуществлять согласованно иные действия, связанные с управлением обществом, с деятельностью, реорганизацией и ликвидацией общества. </w:t>
      </w:r>
    </w:p>
    <w:p w:rsidR="00DA1321" w:rsidRPr="00BC6E86" w:rsidRDefault="00DA1321" w:rsidP="00DA1321">
      <w:pPr>
        <w:spacing w:after="0" w:line="240" w:lineRule="auto"/>
        <w:ind w:left="-284" w:firstLine="710"/>
        <w:jc w:val="both"/>
        <w:rPr>
          <w:rFonts w:ascii="Times New Roman" w:hAnsi="Times New Roman" w:cs="Times New Roman"/>
          <w:sz w:val="24"/>
          <w:szCs w:val="24"/>
        </w:rPr>
      </w:pPr>
      <w:r w:rsidRPr="00BC6E86">
        <w:rPr>
          <w:rFonts w:ascii="Times New Roman" w:hAnsi="Times New Roman" w:cs="Times New Roman"/>
          <w:sz w:val="24"/>
          <w:szCs w:val="24"/>
        </w:rPr>
        <w:t xml:space="preserve">Акционеры Общества, заключившие акционерное соглашение, обязаны уведомить Общество о факте его заключения не позднее 15 дней со дня его заключения. </w:t>
      </w:r>
    </w:p>
    <w:p w:rsidR="00DA1321" w:rsidRPr="00BC6E86" w:rsidRDefault="00E35035" w:rsidP="00DA1321">
      <w:pPr>
        <w:spacing w:after="0" w:line="240" w:lineRule="auto"/>
        <w:ind w:left="-284" w:firstLine="710"/>
        <w:jc w:val="both"/>
        <w:rPr>
          <w:rFonts w:ascii="Times New Roman" w:hAnsi="Times New Roman" w:cs="Times New Roman"/>
          <w:sz w:val="24"/>
          <w:szCs w:val="24"/>
        </w:rPr>
      </w:pPr>
      <w:r>
        <w:rPr>
          <w:rFonts w:ascii="Times New Roman" w:hAnsi="Times New Roman" w:cs="Times New Roman"/>
          <w:sz w:val="24"/>
          <w:szCs w:val="24"/>
        </w:rPr>
        <w:t>В АО «ЗБМО</w:t>
      </w:r>
      <w:r w:rsidR="00DA1321" w:rsidRPr="00BC6E86">
        <w:rPr>
          <w:rFonts w:ascii="Times New Roman" w:hAnsi="Times New Roman" w:cs="Times New Roman"/>
          <w:sz w:val="24"/>
          <w:szCs w:val="24"/>
        </w:rPr>
        <w:t>» не поступала информация об акционерных соглашениях, заключенных в течение года до даты проведения внеочередного Общего собрания акционеров АО «</w:t>
      </w:r>
      <w:r>
        <w:rPr>
          <w:rFonts w:ascii="Times New Roman" w:hAnsi="Times New Roman" w:cs="Times New Roman"/>
          <w:sz w:val="24"/>
          <w:szCs w:val="24"/>
        </w:rPr>
        <w:t>ЗБМО</w:t>
      </w:r>
      <w:r w:rsidR="00DA1321" w:rsidRPr="00BC6E86">
        <w:rPr>
          <w:rFonts w:ascii="Times New Roman" w:hAnsi="Times New Roman" w:cs="Times New Roman"/>
          <w:sz w:val="24"/>
          <w:szCs w:val="24"/>
        </w:rPr>
        <w:t>».</w:t>
      </w:r>
    </w:p>
    <w:p w:rsidR="0019085B" w:rsidRPr="0019085B" w:rsidRDefault="0019085B" w:rsidP="00E259CB">
      <w:pPr>
        <w:ind w:left="-284" w:firstLine="851"/>
        <w:rPr>
          <w:sz w:val="28"/>
          <w:szCs w:val="28"/>
        </w:rPr>
      </w:pPr>
    </w:p>
    <w:sectPr w:rsidR="0019085B" w:rsidRPr="0019085B" w:rsidSect="0029676A">
      <w:headerReference w:type="default" r:id="rId11"/>
      <w:footerReference w:type="default" r:id="rId12"/>
      <w:pgSz w:w="11906" w:h="16838"/>
      <w:pgMar w:top="568" w:right="850" w:bottom="709" w:left="1701" w:header="708" w:footer="53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642" w:rsidRDefault="00865642" w:rsidP="003B24CF">
      <w:pPr>
        <w:spacing w:after="0" w:line="240" w:lineRule="auto"/>
      </w:pPr>
      <w:r>
        <w:separator/>
      </w:r>
    </w:p>
  </w:endnote>
  <w:endnote w:type="continuationSeparator" w:id="0">
    <w:p w:rsidR="00865642" w:rsidRDefault="00865642" w:rsidP="003B2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Bahnschrift SemiLight Condensed">
    <w:panose1 w:val="020B0502040204020203"/>
    <w:charset w:val="CC"/>
    <w:family w:val="swiss"/>
    <w:pitch w:val="variable"/>
    <w:sig w:usb0="A00002C7" w:usb1="00000002" w:usb2="00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040984"/>
      <w:docPartObj>
        <w:docPartGallery w:val="Page Numbers (Bottom of Page)"/>
        <w:docPartUnique/>
      </w:docPartObj>
    </w:sdtPr>
    <w:sdtEndPr>
      <w:rPr>
        <w:rFonts w:ascii="Bahnschrift SemiLight Condensed" w:hAnsi="Bahnschrift SemiLight Condensed"/>
        <w:sz w:val="24"/>
        <w:szCs w:val="24"/>
      </w:rPr>
    </w:sdtEndPr>
    <w:sdtContent>
      <w:p w:rsidR="00734FD7" w:rsidRPr="00734FD7" w:rsidRDefault="00734FD7">
        <w:pPr>
          <w:pStyle w:val="a5"/>
          <w:jc w:val="right"/>
          <w:rPr>
            <w:rFonts w:ascii="Bahnschrift SemiLight Condensed" w:hAnsi="Bahnschrift SemiLight Condensed"/>
            <w:sz w:val="24"/>
            <w:szCs w:val="24"/>
          </w:rPr>
        </w:pPr>
        <w:r w:rsidRPr="00734FD7">
          <w:rPr>
            <w:rFonts w:ascii="Bahnschrift SemiLight Condensed" w:hAnsi="Bahnschrift SemiLight Condensed"/>
            <w:sz w:val="24"/>
            <w:szCs w:val="24"/>
          </w:rPr>
          <w:fldChar w:fldCharType="begin"/>
        </w:r>
        <w:r w:rsidRPr="00734FD7">
          <w:rPr>
            <w:rFonts w:ascii="Bahnschrift SemiLight Condensed" w:hAnsi="Bahnschrift SemiLight Condensed"/>
            <w:sz w:val="24"/>
            <w:szCs w:val="24"/>
          </w:rPr>
          <w:instrText>PAGE   \* MERGEFORMAT</w:instrText>
        </w:r>
        <w:r w:rsidRPr="00734FD7">
          <w:rPr>
            <w:rFonts w:ascii="Bahnschrift SemiLight Condensed" w:hAnsi="Bahnschrift SemiLight Condensed"/>
            <w:sz w:val="24"/>
            <w:szCs w:val="24"/>
          </w:rPr>
          <w:fldChar w:fldCharType="separate"/>
        </w:r>
        <w:r w:rsidR="001812E1">
          <w:rPr>
            <w:rFonts w:ascii="Bahnschrift SemiLight Condensed" w:hAnsi="Bahnschrift SemiLight Condensed"/>
            <w:noProof/>
            <w:sz w:val="24"/>
            <w:szCs w:val="24"/>
          </w:rPr>
          <w:t>4</w:t>
        </w:r>
        <w:r w:rsidRPr="00734FD7">
          <w:rPr>
            <w:rFonts w:ascii="Bahnschrift SemiLight Condensed" w:hAnsi="Bahnschrift SemiLight Condensed"/>
            <w:sz w:val="24"/>
            <w:szCs w:val="24"/>
          </w:rPr>
          <w:fldChar w:fldCharType="end"/>
        </w:r>
      </w:p>
    </w:sdtContent>
  </w:sdt>
  <w:p w:rsidR="00001F26" w:rsidRPr="0029676A" w:rsidRDefault="00001F26" w:rsidP="00D9745D">
    <w:pPr>
      <w:pStyle w:val="a5"/>
      <w:tabs>
        <w:tab w:val="clear" w:pos="4677"/>
      </w:tabs>
      <w:ind w:left="-426"/>
      <w:rPr>
        <w:rFonts w:ascii="Bahnschrift SemiLight Condensed" w:hAnsi="Bahnschrift SemiLight Condensed"/>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642" w:rsidRDefault="00865642" w:rsidP="003B24CF">
      <w:pPr>
        <w:spacing w:after="0" w:line="240" w:lineRule="auto"/>
      </w:pPr>
      <w:r>
        <w:separator/>
      </w:r>
    </w:p>
  </w:footnote>
  <w:footnote w:type="continuationSeparator" w:id="0">
    <w:p w:rsidR="00865642" w:rsidRDefault="00865642" w:rsidP="003B2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9923" w:type="dxa"/>
      <w:tblInd w:w="-567" w:type="dxa"/>
      <w:tblBorders>
        <w:top w:val="none" w:sz="0" w:space="0" w:color="auto"/>
        <w:left w:val="none" w:sz="0" w:space="0" w:color="auto"/>
        <w:bottom w:val="double" w:sz="12"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29676A" w:rsidRPr="00697879" w:rsidTr="00855AB1">
      <w:trPr>
        <w:trHeight w:val="74"/>
      </w:trPr>
      <w:tc>
        <w:tcPr>
          <w:tcW w:w="9923" w:type="dxa"/>
        </w:tcPr>
        <w:p w:rsidR="0029676A" w:rsidRPr="00697879" w:rsidRDefault="00BA548C" w:rsidP="0029676A">
          <w:pPr>
            <w:pStyle w:val="a3"/>
            <w:ind w:left="-105" w:right="-105"/>
            <w:jc w:val="center"/>
            <w:rPr>
              <w:rFonts w:ascii="Bahnschrift SemiLight Condensed" w:hAnsi="Bahnschrift SemiLight Condensed" w:cs="Arial"/>
              <w:sz w:val="28"/>
              <w:szCs w:val="28"/>
            </w:rPr>
          </w:pPr>
          <w:r>
            <w:rPr>
              <w:rFonts w:ascii="Bahnschrift SemiLight Condensed" w:hAnsi="Bahnschrift SemiLight Condensed" w:cs="Arial"/>
              <w:sz w:val="28"/>
              <w:szCs w:val="28"/>
            </w:rPr>
            <w:t>Внеочередное О</w:t>
          </w:r>
          <w:r w:rsidR="0029676A" w:rsidRPr="00697879">
            <w:rPr>
              <w:rFonts w:ascii="Bahnschrift SemiLight Condensed" w:hAnsi="Bahnschrift SemiLight Condensed" w:cs="Arial"/>
              <w:sz w:val="28"/>
              <w:szCs w:val="28"/>
            </w:rPr>
            <w:t>бщее с</w:t>
          </w:r>
          <w:r w:rsidR="00C960BC">
            <w:rPr>
              <w:rFonts w:ascii="Bahnschrift SemiLight Condensed" w:hAnsi="Bahnschrift SemiLight Condensed" w:cs="Arial"/>
              <w:sz w:val="28"/>
              <w:szCs w:val="28"/>
            </w:rPr>
            <w:t>обрание акционеров АО «ЗБМО</w:t>
          </w:r>
          <w:r w:rsidR="0029676A" w:rsidRPr="00697879">
            <w:rPr>
              <w:rFonts w:ascii="Bahnschrift SemiLight Condensed" w:hAnsi="Bahnschrift SemiLight Condensed" w:cs="Arial"/>
              <w:sz w:val="28"/>
              <w:szCs w:val="28"/>
            </w:rPr>
            <w:t>»</w:t>
          </w:r>
          <w:r w:rsidR="0090176B">
            <w:rPr>
              <w:rFonts w:ascii="Bahnschrift SemiLight Condensed" w:hAnsi="Bahnschrift SemiLight Condensed" w:cs="Arial"/>
              <w:sz w:val="28"/>
              <w:szCs w:val="28"/>
            </w:rPr>
            <w:t xml:space="preserve"> 01 августа </w:t>
          </w:r>
          <w:r>
            <w:rPr>
              <w:rFonts w:ascii="Bahnschrift SemiLight Condensed" w:hAnsi="Bahnschrift SemiLight Condensed" w:cs="Arial"/>
              <w:sz w:val="28"/>
              <w:szCs w:val="28"/>
            </w:rPr>
            <w:t>2024 года</w:t>
          </w:r>
        </w:p>
      </w:tc>
    </w:tr>
  </w:tbl>
  <w:p w:rsidR="0029676A" w:rsidRPr="00697879" w:rsidRDefault="0029676A" w:rsidP="0029676A">
    <w:pPr>
      <w:pStyle w:val="a3"/>
      <w:jc w:val="center"/>
      <w:rPr>
        <w:rFonts w:ascii="Bahnschrift SemiLight Condensed" w:hAnsi="Bahnschrift SemiLight Condensed" w:cs="Arial"/>
      </w:rPr>
    </w:pPr>
  </w:p>
  <w:p w:rsidR="0029676A" w:rsidRDefault="0029676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2BD9"/>
    <w:multiLevelType w:val="hybridMultilevel"/>
    <w:tmpl w:val="A9D625D2"/>
    <w:lvl w:ilvl="0" w:tplc="490CE4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E732F94"/>
    <w:multiLevelType w:val="multilevel"/>
    <w:tmpl w:val="EDFEB0B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14C0728"/>
    <w:multiLevelType w:val="hybridMultilevel"/>
    <w:tmpl w:val="D28E2B6C"/>
    <w:lvl w:ilvl="0" w:tplc="7A90825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15:restartNumberingAfterBreak="0">
    <w:nsid w:val="63865B8B"/>
    <w:multiLevelType w:val="hybridMultilevel"/>
    <w:tmpl w:val="4D1C9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817786E"/>
    <w:multiLevelType w:val="hybridMultilevel"/>
    <w:tmpl w:val="0D969000"/>
    <w:lvl w:ilvl="0" w:tplc="787CA890">
      <w:start w:val="1"/>
      <w:numFmt w:val="decimal"/>
      <w:suff w:val="space"/>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15:restartNumberingAfterBreak="0">
    <w:nsid w:val="6C5A7E22"/>
    <w:multiLevelType w:val="hybridMultilevel"/>
    <w:tmpl w:val="05060F62"/>
    <w:lvl w:ilvl="0" w:tplc="261EAFC8">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6" w15:restartNumberingAfterBreak="0">
    <w:nsid w:val="6E6728EE"/>
    <w:multiLevelType w:val="multilevel"/>
    <w:tmpl w:val="20ACCC84"/>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0E3754E"/>
    <w:multiLevelType w:val="multilevel"/>
    <w:tmpl w:val="1AE88B9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76AC71F4"/>
    <w:multiLevelType w:val="hybridMultilevel"/>
    <w:tmpl w:val="522A6816"/>
    <w:lvl w:ilvl="0" w:tplc="767C12F8">
      <w:start w:val="1"/>
      <w:numFmt w:val="decimal"/>
      <w:lvlText w:val="%1."/>
      <w:lvlJc w:val="left"/>
      <w:pPr>
        <w:ind w:left="76" w:hanging="360"/>
      </w:pPr>
      <w:rPr>
        <w:rFonts w:hint="default"/>
        <w:b w:val="0"/>
        <w:sz w:val="24"/>
        <w:szCs w:val="24"/>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9" w15:restartNumberingAfterBreak="0">
    <w:nsid w:val="79353A46"/>
    <w:multiLevelType w:val="hybridMultilevel"/>
    <w:tmpl w:val="B314AEDC"/>
    <w:lvl w:ilvl="0" w:tplc="D938D27E">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0" w15:restartNumberingAfterBreak="0">
    <w:nsid w:val="7FDE4D63"/>
    <w:multiLevelType w:val="hybridMultilevel"/>
    <w:tmpl w:val="226C0C86"/>
    <w:lvl w:ilvl="0" w:tplc="09464158">
      <w:start w:val="1"/>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num w:numId="1">
    <w:abstractNumId w:val="2"/>
  </w:num>
  <w:num w:numId="2">
    <w:abstractNumId w:val="5"/>
  </w:num>
  <w:num w:numId="3">
    <w:abstractNumId w:val="10"/>
  </w:num>
  <w:num w:numId="4">
    <w:abstractNumId w:val="1"/>
  </w:num>
  <w:num w:numId="5">
    <w:abstractNumId w:val="0"/>
  </w:num>
  <w:num w:numId="6">
    <w:abstractNumId w:val="3"/>
  </w:num>
  <w:num w:numId="7">
    <w:abstractNumId w:val="6"/>
  </w:num>
  <w:num w:numId="8">
    <w:abstractNumId w:val="8"/>
  </w:num>
  <w:num w:numId="9">
    <w:abstractNumId w:val="7"/>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963"/>
    <w:rsid w:val="00001F26"/>
    <w:rsid w:val="00004951"/>
    <w:rsid w:val="000065CE"/>
    <w:rsid w:val="00010856"/>
    <w:rsid w:val="00026FFE"/>
    <w:rsid w:val="00033E66"/>
    <w:rsid w:val="00037853"/>
    <w:rsid w:val="00044963"/>
    <w:rsid w:val="000530A1"/>
    <w:rsid w:val="000625F7"/>
    <w:rsid w:val="000922EB"/>
    <w:rsid w:val="00097C12"/>
    <w:rsid w:val="000A477A"/>
    <w:rsid w:val="000A5D9C"/>
    <w:rsid w:val="000D146F"/>
    <w:rsid w:val="000D1C9C"/>
    <w:rsid w:val="000D299D"/>
    <w:rsid w:val="000E6351"/>
    <w:rsid w:val="000F6C0E"/>
    <w:rsid w:val="00112368"/>
    <w:rsid w:val="00132E11"/>
    <w:rsid w:val="00134833"/>
    <w:rsid w:val="00134F3E"/>
    <w:rsid w:val="00137C15"/>
    <w:rsid w:val="00151CAC"/>
    <w:rsid w:val="00157573"/>
    <w:rsid w:val="00163471"/>
    <w:rsid w:val="00176A71"/>
    <w:rsid w:val="001812E1"/>
    <w:rsid w:val="0018225B"/>
    <w:rsid w:val="001906E2"/>
    <w:rsid w:val="0019085B"/>
    <w:rsid w:val="001A2F47"/>
    <w:rsid w:val="001B4BED"/>
    <w:rsid w:val="001C43FB"/>
    <w:rsid w:val="001C4801"/>
    <w:rsid w:val="001C6F26"/>
    <w:rsid w:val="001D3EEA"/>
    <w:rsid w:val="001D7D5A"/>
    <w:rsid w:val="001E169A"/>
    <w:rsid w:val="001E35F8"/>
    <w:rsid w:val="001F410F"/>
    <w:rsid w:val="001F528D"/>
    <w:rsid w:val="002023F0"/>
    <w:rsid w:val="002074D6"/>
    <w:rsid w:val="002402CE"/>
    <w:rsid w:val="00254641"/>
    <w:rsid w:val="0029676A"/>
    <w:rsid w:val="002B4EC6"/>
    <w:rsid w:val="002D2326"/>
    <w:rsid w:val="002E30CF"/>
    <w:rsid w:val="002F6D13"/>
    <w:rsid w:val="00316341"/>
    <w:rsid w:val="0034585A"/>
    <w:rsid w:val="0035287B"/>
    <w:rsid w:val="00364AA2"/>
    <w:rsid w:val="00373133"/>
    <w:rsid w:val="00377785"/>
    <w:rsid w:val="003807AF"/>
    <w:rsid w:val="00380B5F"/>
    <w:rsid w:val="00386221"/>
    <w:rsid w:val="00390A91"/>
    <w:rsid w:val="0039337C"/>
    <w:rsid w:val="003A0229"/>
    <w:rsid w:val="003B24CF"/>
    <w:rsid w:val="003B79C8"/>
    <w:rsid w:val="003C60E6"/>
    <w:rsid w:val="003D05D9"/>
    <w:rsid w:val="003F3BC7"/>
    <w:rsid w:val="004120FF"/>
    <w:rsid w:val="004221D3"/>
    <w:rsid w:val="00427EAD"/>
    <w:rsid w:val="00430549"/>
    <w:rsid w:val="004532A9"/>
    <w:rsid w:val="0047296E"/>
    <w:rsid w:val="004807E4"/>
    <w:rsid w:val="004942B5"/>
    <w:rsid w:val="004976CE"/>
    <w:rsid w:val="004B09EE"/>
    <w:rsid w:val="004C6BB0"/>
    <w:rsid w:val="004D38EC"/>
    <w:rsid w:val="004E53C3"/>
    <w:rsid w:val="004F0063"/>
    <w:rsid w:val="004F2329"/>
    <w:rsid w:val="00510F43"/>
    <w:rsid w:val="00533397"/>
    <w:rsid w:val="00535079"/>
    <w:rsid w:val="00535A58"/>
    <w:rsid w:val="00535C4B"/>
    <w:rsid w:val="00536927"/>
    <w:rsid w:val="00554D9C"/>
    <w:rsid w:val="0056426B"/>
    <w:rsid w:val="00565B84"/>
    <w:rsid w:val="00566AEB"/>
    <w:rsid w:val="00566D2F"/>
    <w:rsid w:val="00575461"/>
    <w:rsid w:val="005822B6"/>
    <w:rsid w:val="00593F14"/>
    <w:rsid w:val="0059517D"/>
    <w:rsid w:val="005A5CCB"/>
    <w:rsid w:val="005B388C"/>
    <w:rsid w:val="00607AD8"/>
    <w:rsid w:val="00626926"/>
    <w:rsid w:val="00631A0D"/>
    <w:rsid w:val="006441D4"/>
    <w:rsid w:val="006443C5"/>
    <w:rsid w:val="00645E87"/>
    <w:rsid w:val="0065252D"/>
    <w:rsid w:val="0067343B"/>
    <w:rsid w:val="0068797C"/>
    <w:rsid w:val="006951B4"/>
    <w:rsid w:val="006969CB"/>
    <w:rsid w:val="00697879"/>
    <w:rsid w:val="006B0521"/>
    <w:rsid w:val="006C2AF0"/>
    <w:rsid w:val="006C4054"/>
    <w:rsid w:val="00705CC0"/>
    <w:rsid w:val="0071361F"/>
    <w:rsid w:val="0072024A"/>
    <w:rsid w:val="00734FD7"/>
    <w:rsid w:val="00737D6D"/>
    <w:rsid w:val="00741F48"/>
    <w:rsid w:val="007432CC"/>
    <w:rsid w:val="00746889"/>
    <w:rsid w:val="00753939"/>
    <w:rsid w:val="007701AD"/>
    <w:rsid w:val="00770E8C"/>
    <w:rsid w:val="00771040"/>
    <w:rsid w:val="007A0AEE"/>
    <w:rsid w:val="007A0B36"/>
    <w:rsid w:val="007A41E7"/>
    <w:rsid w:val="007A5BEC"/>
    <w:rsid w:val="007B1339"/>
    <w:rsid w:val="007C27C2"/>
    <w:rsid w:val="007D52E4"/>
    <w:rsid w:val="007D7C8E"/>
    <w:rsid w:val="00811019"/>
    <w:rsid w:val="008272AD"/>
    <w:rsid w:val="00845A6F"/>
    <w:rsid w:val="00853012"/>
    <w:rsid w:val="008575AC"/>
    <w:rsid w:val="00865642"/>
    <w:rsid w:val="0086627E"/>
    <w:rsid w:val="00866FE4"/>
    <w:rsid w:val="00882B3D"/>
    <w:rsid w:val="008B3CAE"/>
    <w:rsid w:val="008C587E"/>
    <w:rsid w:val="008C63CF"/>
    <w:rsid w:val="008E0414"/>
    <w:rsid w:val="008F4746"/>
    <w:rsid w:val="008F6B08"/>
    <w:rsid w:val="008F6CD9"/>
    <w:rsid w:val="00901306"/>
    <w:rsid w:val="0090176B"/>
    <w:rsid w:val="00926040"/>
    <w:rsid w:val="0093158E"/>
    <w:rsid w:val="009318D1"/>
    <w:rsid w:val="009321AE"/>
    <w:rsid w:val="009544BF"/>
    <w:rsid w:val="00972B95"/>
    <w:rsid w:val="009836CA"/>
    <w:rsid w:val="0099254B"/>
    <w:rsid w:val="00993466"/>
    <w:rsid w:val="009A13C4"/>
    <w:rsid w:val="009C6862"/>
    <w:rsid w:val="009C6F98"/>
    <w:rsid w:val="009D2959"/>
    <w:rsid w:val="00A01EE4"/>
    <w:rsid w:val="00A1370E"/>
    <w:rsid w:val="00A43D83"/>
    <w:rsid w:val="00A70D28"/>
    <w:rsid w:val="00A71048"/>
    <w:rsid w:val="00A74784"/>
    <w:rsid w:val="00A929D0"/>
    <w:rsid w:val="00AA35C3"/>
    <w:rsid w:val="00AF7C2C"/>
    <w:rsid w:val="00B06EBC"/>
    <w:rsid w:val="00B17416"/>
    <w:rsid w:val="00B32422"/>
    <w:rsid w:val="00B40E60"/>
    <w:rsid w:val="00B6030E"/>
    <w:rsid w:val="00B629DD"/>
    <w:rsid w:val="00BA548C"/>
    <w:rsid w:val="00BB6697"/>
    <w:rsid w:val="00BC13CE"/>
    <w:rsid w:val="00BC2357"/>
    <w:rsid w:val="00BE395C"/>
    <w:rsid w:val="00BF5FAA"/>
    <w:rsid w:val="00C2185D"/>
    <w:rsid w:val="00C43128"/>
    <w:rsid w:val="00C450C3"/>
    <w:rsid w:val="00C4561A"/>
    <w:rsid w:val="00C758E5"/>
    <w:rsid w:val="00C81970"/>
    <w:rsid w:val="00C83E85"/>
    <w:rsid w:val="00C960BC"/>
    <w:rsid w:val="00CA012B"/>
    <w:rsid w:val="00CA34B9"/>
    <w:rsid w:val="00CA3599"/>
    <w:rsid w:val="00CB11A5"/>
    <w:rsid w:val="00CC07DE"/>
    <w:rsid w:val="00CC22FB"/>
    <w:rsid w:val="00CC699D"/>
    <w:rsid w:val="00CD2EBF"/>
    <w:rsid w:val="00CD4542"/>
    <w:rsid w:val="00CD56FF"/>
    <w:rsid w:val="00CE1486"/>
    <w:rsid w:val="00D043BC"/>
    <w:rsid w:val="00D045A7"/>
    <w:rsid w:val="00D4606A"/>
    <w:rsid w:val="00D532DB"/>
    <w:rsid w:val="00D67463"/>
    <w:rsid w:val="00D72E36"/>
    <w:rsid w:val="00D83AEB"/>
    <w:rsid w:val="00D94549"/>
    <w:rsid w:val="00D9745D"/>
    <w:rsid w:val="00DA1321"/>
    <w:rsid w:val="00DA5908"/>
    <w:rsid w:val="00DA5CE3"/>
    <w:rsid w:val="00DB1F0F"/>
    <w:rsid w:val="00DB6141"/>
    <w:rsid w:val="00DB747C"/>
    <w:rsid w:val="00DC5525"/>
    <w:rsid w:val="00DD2297"/>
    <w:rsid w:val="00DD7E73"/>
    <w:rsid w:val="00DE522E"/>
    <w:rsid w:val="00DE7533"/>
    <w:rsid w:val="00DF0C24"/>
    <w:rsid w:val="00DF1511"/>
    <w:rsid w:val="00E0392E"/>
    <w:rsid w:val="00E04B70"/>
    <w:rsid w:val="00E22AB9"/>
    <w:rsid w:val="00E259CB"/>
    <w:rsid w:val="00E317F9"/>
    <w:rsid w:val="00E323AB"/>
    <w:rsid w:val="00E35035"/>
    <w:rsid w:val="00E46BA7"/>
    <w:rsid w:val="00E62E80"/>
    <w:rsid w:val="00E65EC4"/>
    <w:rsid w:val="00E70E53"/>
    <w:rsid w:val="00E74570"/>
    <w:rsid w:val="00E84AD2"/>
    <w:rsid w:val="00E871F5"/>
    <w:rsid w:val="00EA5EEE"/>
    <w:rsid w:val="00EB1069"/>
    <w:rsid w:val="00EC7BC6"/>
    <w:rsid w:val="00EE20EF"/>
    <w:rsid w:val="00EF7984"/>
    <w:rsid w:val="00F020C4"/>
    <w:rsid w:val="00F53323"/>
    <w:rsid w:val="00F639A9"/>
    <w:rsid w:val="00F64430"/>
    <w:rsid w:val="00F661ED"/>
    <w:rsid w:val="00F75339"/>
    <w:rsid w:val="00F84DD6"/>
    <w:rsid w:val="00F87446"/>
    <w:rsid w:val="00F940E3"/>
    <w:rsid w:val="00FB55D2"/>
    <w:rsid w:val="00FC1068"/>
    <w:rsid w:val="00FC6950"/>
    <w:rsid w:val="00FD4D3B"/>
    <w:rsid w:val="00FE1886"/>
    <w:rsid w:val="00FE4409"/>
    <w:rsid w:val="00FE4A5B"/>
    <w:rsid w:val="00FE5CC6"/>
    <w:rsid w:val="00FF5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A02897"/>
  <w15:chartTrackingRefBased/>
  <w15:docId w15:val="{19DB345E-DB21-4F73-B29C-DB50FB411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C07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24C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B24CF"/>
  </w:style>
  <w:style w:type="paragraph" w:styleId="a5">
    <w:name w:val="footer"/>
    <w:basedOn w:val="a"/>
    <w:link w:val="a6"/>
    <w:uiPriority w:val="99"/>
    <w:unhideWhenUsed/>
    <w:rsid w:val="003B24C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B24CF"/>
  </w:style>
  <w:style w:type="table" w:styleId="a7">
    <w:name w:val="Table Grid"/>
    <w:basedOn w:val="a1"/>
    <w:uiPriority w:val="59"/>
    <w:rsid w:val="00705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Table-Normal,RSHB_Table-Normal,3_Абзац списка,Подзаголовок ГИП,Bullet List,FooterText,numbered,Абзац основного текста,List Paragraph"/>
    <w:basedOn w:val="a"/>
    <w:link w:val="a9"/>
    <w:uiPriority w:val="34"/>
    <w:qFormat/>
    <w:rsid w:val="00566AEB"/>
    <w:pPr>
      <w:ind w:left="720"/>
      <w:contextualSpacing/>
    </w:pPr>
  </w:style>
  <w:style w:type="character" w:customStyle="1" w:styleId="10">
    <w:name w:val="Заголовок 1 Знак"/>
    <w:basedOn w:val="a0"/>
    <w:link w:val="1"/>
    <w:uiPriority w:val="9"/>
    <w:rsid w:val="00CC07DE"/>
    <w:rPr>
      <w:rFonts w:asciiTheme="majorHAnsi" w:eastAsiaTheme="majorEastAsia" w:hAnsiTheme="majorHAnsi" w:cstheme="majorBidi"/>
      <w:color w:val="2E74B5" w:themeColor="accent1" w:themeShade="BF"/>
      <w:sz w:val="32"/>
      <w:szCs w:val="32"/>
    </w:rPr>
  </w:style>
  <w:style w:type="paragraph" w:styleId="aa">
    <w:name w:val="TOC Heading"/>
    <w:basedOn w:val="1"/>
    <w:next w:val="a"/>
    <w:uiPriority w:val="39"/>
    <w:unhideWhenUsed/>
    <w:qFormat/>
    <w:rsid w:val="00CC07DE"/>
    <w:pPr>
      <w:outlineLvl w:val="9"/>
    </w:pPr>
    <w:rPr>
      <w:lang w:eastAsia="ru-RU"/>
    </w:rPr>
  </w:style>
  <w:style w:type="paragraph" w:styleId="ab">
    <w:name w:val="No Spacing"/>
    <w:uiPriority w:val="1"/>
    <w:qFormat/>
    <w:rsid w:val="003C60E6"/>
    <w:pPr>
      <w:spacing w:after="0" w:line="240" w:lineRule="auto"/>
    </w:pPr>
  </w:style>
  <w:style w:type="character" w:customStyle="1" w:styleId="a9">
    <w:name w:val="Абзац списка Знак"/>
    <w:aliases w:val="Table-Normal Знак,RSHB_Table-Normal Знак,3_Абзац списка Знак,Подзаголовок ГИП Знак,Bullet List Знак,FooterText Знак,numbered Знак,Абзац основного текста Знак,List Paragraph Знак"/>
    <w:link w:val="a8"/>
    <w:uiPriority w:val="34"/>
    <w:locked/>
    <w:rsid w:val="001C4801"/>
  </w:style>
  <w:style w:type="paragraph" w:styleId="ac">
    <w:name w:val="Normal (Web)"/>
    <w:basedOn w:val="a"/>
    <w:uiPriority w:val="99"/>
    <w:unhideWhenUsed/>
    <w:rsid w:val="001908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19085B"/>
    <w:rPr>
      <w:b/>
      <w:bCs/>
    </w:rPr>
  </w:style>
  <w:style w:type="paragraph" w:customStyle="1" w:styleId="ConsPlusNormal">
    <w:name w:val="ConsPlusNormal"/>
    <w:rsid w:val="00535A5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35A58"/>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Barcode">
    <w:name w:val="Barcode_"/>
    <w:basedOn w:val="a0"/>
    <w:link w:val="Barcode0"/>
    <w:uiPriority w:val="99"/>
    <w:locked/>
    <w:rsid w:val="00535A58"/>
    <w:rPr>
      <w:shd w:val="clear" w:color="auto" w:fill="FFFFFF"/>
    </w:rPr>
  </w:style>
  <w:style w:type="paragraph" w:customStyle="1" w:styleId="Barcode0">
    <w:name w:val="Barcode"/>
    <w:basedOn w:val="a"/>
    <w:link w:val="Barcode"/>
    <w:uiPriority w:val="99"/>
    <w:rsid w:val="00535A58"/>
    <w:pPr>
      <w:widowControl w:val="0"/>
      <w:shd w:val="clear" w:color="auto" w:fill="FFFFFF"/>
      <w:spacing w:after="0" w:line="240" w:lineRule="auto"/>
    </w:pPr>
  </w:style>
  <w:style w:type="paragraph" w:styleId="ae">
    <w:name w:val="Plain Text"/>
    <w:basedOn w:val="a"/>
    <w:link w:val="af"/>
    <w:rsid w:val="00535A58"/>
    <w:pPr>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rsid w:val="00535A58"/>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2809E-BCBF-47D6-972E-DC275E650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21</Pages>
  <Words>6474</Words>
  <Characters>36903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Шелковкин Иван Иванович</dc:creator>
  <cp:keywords/>
  <dc:description/>
  <cp:lastModifiedBy>Емелева Анастасия Валерьевна</cp:lastModifiedBy>
  <cp:revision>273</cp:revision>
  <dcterms:created xsi:type="dcterms:W3CDTF">2024-02-26T05:50:00Z</dcterms:created>
  <dcterms:modified xsi:type="dcterms:W3CDTF">2024-07-01T10:12:00Z</dcterms:modified>
</cp:coreProperties>
</file>